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144" w:rsidRDefault="00EF398E" w:rsidP="00EF398E">
      <w:pPr>
        <w:jc w:val="center"/>
        <w:rPr>
          <w:rFonts w:ascii="ＭＳ 明朝" w:hAnsi="ＭＳ 明朝" w:hint="eastAsia"/>
        </w:rPr>
      </w:pPr>
      <w:bookmarkStart w:id="0" w:name="_GoBack"/>
      <w:bookmarkEnd w:id="0"/>
      <w:r w:rsidRPr="00EF398E">
        <w:rPr>
          <w:rFonts w:ascii="ＭＳ 明朝" w:hAnsi="ＭＳ 明朝" w:hint="eastAsia"/>
        </w:rPr>
        <w:t>広報武雄編集業務公募型プロポーザル実施要領</w:t>
      </w:r>
    </w:p>
    <w:p w:rsidR="0002015F" w:rsidRPr="00F0559B" w:rsidRDefault="0002015F">
      <w:pPr>
        <w:rPr>
          <w:rFonts w:ascii="ＭＳ 明朝" w:hAnsi="ＭＳ 明朝" w:hint="eastAsia"/>
        </w:rPr>
      </w:pPr>
    </w:p>
    <w:p w:rsidR="00E16144" w:rsidRPr="00F0559B" w:rsidRDefault="00920F75">
      <w:pPr>
        <w:rPr>
          <w:rFonts w:ascii="ＭＳ 明朝" w:hAnsi="ＭＳ 明朝" w:hint="eastAsia"/>
        </w:rPr>
      </w:pPr>
      <w:r w:rsidRPr="00F0559B">
        <w:rPr>
          <w:rFonts w:ascii="ＭＳ 明朝" w:hAnsi="ＭＳ 明朝" w:hint="eastAsia"/>
        </w:rPr>
        <w:t>1</w:t>
      </w:r>
      <w:r w:rsidR="00063B19" w:rsidRPr="00F0559B">
        <w:rPr>
          <w:rFonts w:ascii="ＭＳ 明朝" w:hAnsi="ＭＳ 明朝" w:hint="eastAsia"/>
        </w:rPr>
        <w:t xml:space="preserve">　</w:t>
      </w:r>
      <w:r w:rsidRPr="00F0559B">
        <w:rPr>
          <w:rFonts w:ascii="ＭＳ 明朝" w:hAnsi="ＭＳ 明朝" w:hint="eastAsia"/>
        </w:rPr>
        <w:t>概要</w:t>
      </w:r>
    </w:p>
    <w:p w:rsidR="00920F75" w:rsidRPr="00F0559B" w:rsidRDefault="00920F75" w:rsidP="00920F75">
      <w:pPr>
        <w:ind w:firstLineChars="100" w:firstLine="210"/>
        <w:rPr>
          <w:rFonts w:ascii="ＭＳ 明朝" w:hAnsi="ＭＳ 明朝" w:hint="eastAsia"/>
        </w:rPr>
      </w:pPr>
      <w:r w:rsidRPr="00F0559B">
        <w:rPr>
          <w:rFonts w:ascii="ＭＳ 明朝" w:hAnsi="ＭＳ 明朝" w:hint="eastAsia"/>
        </w:rPr>
        <w:t>(</w:t>
      </w:r>
      <w:r w:rsidR="004944E7" w:rsidRPr="00F0559B">
        <w:rPr>
          <w:rFonts w:ascii="ＭＳ 明朝" w:hAnsi="ＭＳ 明朝" w:hint="eastAsia"/>
        </w:rPr>
        <w:t>1</w:t>
      </w:r>
      <w:r w:rsidRPr="00F0559B">
        <w:rPr>
          <w:rFonts w:ascii="ＭＳ 明朝" w:hAnsi="ＭＳ 明朝" w:hint="eastAsia"/>
        </w:rPr>
        <w:t xml:space="preserve">)　</w:t>
      </w:r>
      <w:r w:rsidR="00E16144" w:rsidRPr="00F0559B">
        <w:rPr>
          <w:rFonts w:ascii="ＭＳ 明朝" w:hAnsi="ＭＳ 明朝" w:hint="eastAsia"/>
        </w:rPr>
        <w:t>業務名</w:t>
      </w:r>
    </w:p>
    <w:p w:rsidR="00E16144" w:rsidRPr="00F0559B" w:rsidRDefault="00E16144" w:rsidP="00920F75">
      <w:pPr>
        <w:ind w:firstLineChars="300" w:firstLine="630"/>
        <w:rPr>
          <w:rFonts w:ascii="ＭＳ 明朝" w:hAnsi="ＭＳ 明朝" w:hint="eastAsia"/>
        </w:rPr>
      </w:pPr>
      <w:r w:rsidRPr="00F0559B">
        <w:rPr>
          <w:rFonts w:ascii="ＭＳ 明朝" w:hAnsi="ＭＳ 明朝" w:hint="eastAsia"/>
        </w:rPr>
        <w:t>広報武雄</w:t>
      </w:r>
      <w:r w:rsidR="00063B19" w:rsidRPr="00F0559B">
        <w:rPr>
          <w:rFonts w:ascii="ＭＳ 明朝" w:hAnsi="ＭＳ 明朝" w:hint="eastAsia"/>
        </w:rPr>
        <w:t>編集</w:t>
      </w:r>
      <w:r w:rsidRPr="00F0559B">
        <w:rPr>
          <w:rFonts w:ascii="ＭＳ 明朝" w:hAnsi="ＭＳ 明朝" w:hint="eastAsia"/>
        </w:rPr>
        <w:t>業務</w:t>
      </w:r>
    </w:p>
    <w:p w:rsidR="00063B19" w:rsidRPr="00F0559B" w:rsidRDefault="00063B19">
      <w:pPr>
        <w:rPr>
          <w:rFonts w:ascii="ＭＳ 明朝" w:hAnsi="ＭＳ 明朝" w:hint="eastAsia"/>
        </w:rPr>
      </w:pPr>
    </w:p>
    <w:p w:rsidR="00E16144" w:rsidRPr="00F0559B" w:rsidRDefault="00920F75" w:rsidP="00920F75">
      <w:pPr>
        <w:ind w:firstLineChars="100" w:firstLine="210"/>
        <w:rPr>
          <w:rFonts w:ascii="ＭＳ 明朝" w:hAnsi="ＭＳ 明朝" w:hint="eastAsia"/>
        </w:rPr>
      </w:pPr>
      <w:r w:rsidRPr="00F0559B">
        <w:rPr>
          <w:rFonts w:ascii="ＭＳ 明朝" w:hAnsi="ＭＳ 明朝" w:hint="eastAsia"/>
        </w:rPr>
        <w:t xml:space="preserve">(2)　</w:t>
      </w:r>
      <w:r w:rsidR="00E16144" w:rsidRPr="00F0559B">
        <w:rPr>
          <w:rFonts w:ascii="ＭＳ 明朝" w:hAnsi="ＭＳ 明朝" w:hint="eastAsia"/>
        </w:rPr>
        <w:t>業務の仕様等</w:t>
      </w:r>
    </w:p>
    <w:p w:rsidR="00E16144" w:rsidRPr="00F0559B" w:rsidRDefault="00E16144" w:rsidP="00063B19">
      <w:pPr>
        <w:ind w:firstLineChars="300" w:firstLine="630"/>
        <w:rPr>
          <w:rFonts w:ascii="ＭＳ 明朝" w:hAnsi="ＭＳ 明朝" w:hint="eastAsia"/>
        </w:rPr>
      </w:pPr>
      <w:r w:rsidRPr="00F0559B">
        <w:rPr>
          <w:rFonts w:ascii="ＭＳ 明朝" w:hAnsi="ＭＳ 明朝" w:hint="eastAsia"/>
        </w:rPr>
        <w:t>公募型プロポーザル説明書及び仕様書による。</w:t>
      </w:r>
    </w:p>
    <w:p w:rsidR="00063B19" w:rsidRPr="00F0559B" w:rsidRDefault="00063B19">
      <w:pPr>
        <w:rPr>
          <w:rFonts w:ascii="ＭＳ 明朝" w:hAnsi="ＭＳ 明朝" w:hint="eastAsia"/>
        </w:rPr>
      </w:pPr>
    </w:p>
    <w:p w:rsidR="00063B19" w:rsidRPr="00F0559B" w:rsidRDefault="00920F75" w:rsidP="00920F75">
      <w:pPr>
        <w:ind w:firstLineChars="100" w:firstLine="210"/>
        <w:rPr>
          <w:rFonts w:ascii="ＭＳ 明朝" w:hAnsi="ＭＳ 明朝" w:hint="eastAsia"/>
        </w:rPr>
      </w:pPr>
      <w:r w:rsidRPr="00F0559B">
        <w:rPr>
          <w:rFonts w:ascii="ＭＳ 明朝" w:hAnsi="ＭＳ 明朝" w:hint="eastAsia"/>
        </w:rPr>
        <w:t xml:space="preserve">(3)　</w:t>
      </w:r>
      <w:r w:rsidR="00E16144" w:rsidRPr="00F0559B">
        <w:rPr>
          <w:rFonts w:ascii="ＭＳ 明朝" w:hAnsi="ＭＳ 明朝" w:hint="eastAsia"/>
        </w:rPr>
        <w:t>履行期間</w:t>
      </w:r>
    </w:p>
    <w:p w:rsidR="00E16144" w:rsidRPr="00F0559B" w:rsidRDefault="00063B19" w:rsidP="00063B19">
      <w:pPr>
        <w:ind w:firstLineChars="300" w:firstLine="630"/>
        <w:rPr>
          <w:rFonts w:ascii="ＭＳ 明朝" w:hAnsi="ＭＳ 明朝" w:hint="eastAsia"/>
        </w:rPr>
      </w:pPr>
      <w:r w:rsidRPr="00F0559B">
        <w:rPr>
          <w:rFonts w:ascii="ＭＳ 明朝" w:hAnsi="ＭＳ 明朝" w:hint="eastAsia"/>
        </w:rPr>
        <w:t>契約の締結の日</w:t>
      </w:r>
      <w:r w:rsidR="00337414">
        <w:rPr>
          <w:rFonts w:ascii="ＭＳ 明朝" w:hAnsi="ＭＳ 明朝" w:hint="eastAsia"/>
        </w:rPr>
        <w:t>から令和3</w:t>
      </w:r>
      <w:r w:rsidR="00E16144" w:rsidRPr="00F0559B">
        <w:rPr>
          <w:rFonts w:ascii="ＭＳ 明朝" w:hAnsi="ＭＳ 明朝" w:hint="eastAsia"/>
        </w:rPr>
        <w:t>年</w:t>
      </w:r>
      <w:r w:rsidR="00920F75" w:rsidRPr="00F0559B">
        <w:rPr>
          <w:rFonts w:ascii="ＭＳ 明朝" w:hAnsi="ＭＳ 明朝" w:hint="eastAsia"/>
        </w:rPr>
        <w:t>3</w:t>
      </w:r>
      <w:r w:rsidR="00E16144" w:rsidRPr="00F0559B">
        <w:rPr>
          <w:rFonts w:ascii="ＭＳ 明朝" w:hAnsi="ＭＳ 明朝" w:hint="eastAsia"/>
        </w:rPr>
        <w:t>月</w:t>
      </w:r>
      <w:r w:rsidR="00920F75" w:rsidRPr="00F0559B">
        <w:rPr>
          <w:rFonts w:ascii="ＭＳ 明朝" w:hAnsi="ＭＳ 明朝" w:hint="eastAsia"/>
        </w:rPr>
        <w:t>31</w:t>
      </w:r>
      <w:r w:rsidR="00E16144" w:rsidRPr="00F0559B">
        <w:rPr>
          <w:rFonts w:ascii="ＭＳ 明朝" w:hAnsi="ＭＳ 明朝" w:hint="eastAsia"/>
        </w:rPr>
        <w:t>日まで</w:t>
      </w:r>
    </w:p>
    <w:p w:rsidR="00063B19" w:rsidRPr="00337414" w:rsidRDefault="00063B19">
      <w:pPr>
        <w:rPr>
          <w:rFonts w:ascii="ＭＳ 明朝" w:hAnsi="ＭＳ 明朝" w:hint="eastAsia"/>
        </w:rPr>
      </w:pPr>
    </w:p>
    <w:p w:rsidR="0010652F" w:rsidRPr="00F0559B" w:rsidRDefault="00920F75" w:rsidP="00920F75">
      <w:pPr>
        <w:ind w:firstLineChars="100" w:firstLine="210"/>
        <w:rPr>
          <w:rFonts w:ascii="ＭＳ 明朝" w:hAnsi="ＭＳ 明朝" w:hint="eastAsia"/>
        </w:rPr>
      </w:pPr>
      <w:r w:rsidRPr="00F0559B">
        <w:rPr>
          <w:rFonts w:ascii="ＭＳ 明朝" w:hAnsi="ＭＳ 明朝" w:hint="eastAsia"/>
        </w:rPr>
        <w:t xml:space="preserve">(4)　</w:t>
      </w:r>
      <w:r w:rsidR="0010652F" w:rsidRPr="00F0559B">
        <w:rPr>
          <w:rFonts w:ascii="ＭＳ 明朝" w:hAnsi="ＭＳ 明朝" w:hint="eastAsia"/>
        </w:rPr>
        <w:t>事業予算額</w:t>
      </w:r>
    </w:p>
    <w:p w:rsidR="0010652F" w:rsidRPr="00F0559B" w:rsidRDefault="00063B19" w:rsidP="00063B19">
      <w:pPr>
        <w:ind w:firstLineChars="300" w:firstLine="630"/>
        <w:rPr>
          <w:rFonts w:ascii="ＭＳ 明朝" w:hAnsi="ＭＳ 明朝" w:hint="eastAsia"/>
        </w:rPr>
      </w:pPr>
      <w:r w:rsidRPr="00F0559B">
        <w:rPr>
          <w:rFonts w:ascii="ＭＳ 明朝" w:hAnsi="ＭＳ 明朝" w:hint="eastAsia"/>
        </w:rPr>
        <w:t>予算上限額</w:t>
      </w:r>
      <w:r w:rsidR="00423102" w:rsidRPr="001E124E">
        <w:rPr>
          <w:rFonts w:ascii="游明朝" w:eastAsia="游明朝" w:hAnsi="游明朝" w:cs="Segoe UI Emoji" w:hint="eastAsia"/>
        </w:rPr>
        <w:t>９，５９３</w:t>
      </w:r>
      <w:r w:rsidRPr="00F0559B">
        <w:rPr>
          <w:rFonts w:ascii="ＭＳ 明朝" w:hAnsi="ＭＳ 明朝" w:hint="eastAsia"/>
        </w:rPr>
        <w:t>千円（消費税及び地方消費税を含む。）</w:t>
      </w:r>
    </w:p>
    <w:p w:rsidR="00063B19" w:rsidRPr="00F0559B" w:rsidRDefault="00063B19" w:rsidP="00063B19">
      <w:pPr>
        <w:ind w:leftChars="200" w:left="420" w:firstLineChars="100" w:firstLine="210"/>
        <w:rPr>
          <w:rFonts w:ascii="ＭＳ 明朝" w:hAnsi="ＭＳ 明朝" w:hint="eastAsia"/>
        </w:rPr>
      </w:pPr>
      <w:r w:rsidRPr="00F0559B">
        <w:rPr>
          <w:rFonts w:ascii="ＭＳ 明朝" w:hAnsi="ＭＳ 明朝" w:hint="eastAsia"/>
        </w:rPr>
        <w:t>なお、この金額は契約金額の限度を示すものであり、この金額で契約する事を約束するものではない。</w:t>
      </w:r>
    </w:p>
    <w:p w:rsidR="0010652F" w:rsidRPr="00F0559B" w:rsidRDefault="0010652F">
      <w:pPr>
        <w:rPr>
          <w:rFonts w:ascii="ＭＳ 明朝" w:hAnsi="ＭＳ 明朝" w:hint="eastAsia"/>
        </w:rPr>
      </w:pPr>
    </w:p>
    <w:p w:rsidR="0010652F" w:rsidRPr="00F0559B" w:rsidRDefault="00920F75">
      <w:pPr>
        <w:rPr>
          <w:rFonts w:ascii="ＭＳ 明朝" w:hAnsi="ＭＳ 明朝" w:hint="eastAsia"/>
        </w:rPr>
      </w:pPr>
      <w:r w:rsidRPr="00F0559B">
        <w:rPr>
          <w:rFonts w:ascii="ＭＳ 明朝" w:hAnsi="ＭＳ 明朝" w:hint="eastAsia"/>
        </w:rPr>
        <w:t>2</w:t>
      </w:r>
      <w:r w:rsidR="00063B19" w:rsidRPr="00F0559B">
        <w:rPr>
          <w:rFonts w:ascii="ＭＳ 明朝" w:hAnsi="ＭＳ 明朝" w:hint="eastAsia"/>
        </w:rPr>
        <w:t xml:space="preserve">　事業者選定方式</w:t>
      </w:r>
    </w:p>
    <w:p w:rsidR="00790447" w:rsidRPr="00F0559B" w:rsidRDefault="00063B19" w:rsidP="004944E7">
      <w:pPr>
        <w:ind w:leftChars="100" w:left="210" w:firstLineChars="100" w:firstLine="210"/>
        <w:rPr>
          <w:rFonts w:ascii="ＭＳ 明朝" w:hAnsi="ＭＳ 明朝" w:hint="eastAsia"/>
        </w:rPr>
      </w:pPr>
      <w:r w:rsidRPr="00F0559B">
        <w:rPr>
          <w:rFonts w:ascii="ＭＳ 明朝" w:hAnsi="ＭＳ 明朝" w:hint="eastAsia"/>
        </w:rPr>
        <w:t>公募型プロポーザル方式とし、提案書及び</w:t>
      </w:r>
      <w:r w:rsidR="00066C07">
        <w:rPr>
          <w:rFonts w:ascii="ＭＳ 明朝" w:hAnsi="ＭＳ 明朝" w:hint="eastAsia"/>
        </w:rPr>
        <w:t>広報</w:t>
      </w:r>
      <w:r w:rsidR="00C41AA6">
        <w:rPr>
          <w:rFonts w:ascii="ＭＳ 明朝" w:hAnsi="ＭＳ 明朝" w:hint="eastAsia"/>
        </w:rPr>
        <w:t>試作版</w:t>
      </w:r>
      <w:r w:rsidRPr="00F0559B">
        <w:rPr>
          <w:rFonts w:ascii="ＭＳ 明朝" w:hAnsi="ＭＳ 明朝" w:hint="eastAsia"/>
        </w:rPr>
        <w:t>等</w:t>
      </w:r>
      <w:r w:rsidR="004944E7" w:rsidRPr="00F0559B">
        <w:rPr>
          <w:rFonts w:ascii="ＭＳ 明朝" w:hAnsi="ＭＳ 明朝" w:hint="eastAsia"/>
        </w:rPr>
        <w:t>を基に審査を行い、最も高い評点を獲得した者を選定する。</w:t>
      </w:r>
    </w:p>
    <w:p w:rsidR="004944E7" w:rsidRPr="00C41AA6" w:rsidRDefault="004944E7" w:rsidP="004944E7">
      <w:pPr>
        <w:ind w:firstLineChars="200" w:firstLine="420"/>
        <w:rPr>
          <w:rFonts w:ascii="ＭＳ 明朝" w:hAnsi="ＭＳ 明朝" w:hint="eastAsia"/>
        </w:rPr>
      </w:pPr>
    </w:p>
    <w:p w:rsidR="004944E7" w:rsidRPr="00F0559B" w:rsidRDefault="00920F75" w:rsidP="00790447">
      <w:pPr>
        <w:ind w:left="420" w:hangingChars="200" w:hanging="420"/>
        <w:rPr>
          <w:rFonts w:ascii="ＭＳ 明朝" w:hAnsi="ＭＳ 明朝" w:hint="eastAsia"/>
        </w:rPr>
      </w:pPr>
      <w:r w:rsidRPr="00F0559B">
        <w:rPr>
          <w:rFonts w:ascii="ＭＳ 明朝" w:hAnsi="ＭＳ 明朝" w:hint="eastAsia"/>
        </w:rPr>
        <w:t>3</w:t>
      </w:r>
      <w:r w:rsidR="004944E7" w:rsidRPr="00F0559B">
        <w:rPr>
          <w:rFonts w:ascii="ＭＳ 明朝" w:hAnsi="ＭＳ 明朝" w:hint="eastAsia"/>
        </w:rPr>
        <w:t xml:space="preserve">　スケジュール</w:t>
      </w:r>
    </w:p>
    <w:p w:rsidR="004944E7" w:rsidRPr="007A29CF" w:rsidRDefault="004944E7" w:rsidP="00920F75">
      <w:pPr>
        <w:ind w:leftChars="100" w:left="420" w:hangingChars="100" w:hanging="210"/>
        <w:rPr>
          <w:rFonts w:ascii="ＭＳ 明朝" w:hAnsi="ＭＳ 明朝" w:hint="eastAsia"/>
          <w:color w:val="000000"/>
        </w:rPr>
      </w:pPr>
      <w:r w:rsidRPr="00F0559B">
        <w:rPr>
          <w:rFonts w:ascii="ＭＳ 明朝" w:hAnsi="ＭＳ 明朝" w:hint="eastAsia"/>
        </w:rPr>
        <w:t>(1)</w:t>
      </w:r>
      <w:r w:rsidR="00920F75" w:rsidRPr="00F0559B">
        <w:rPr>
          <w:rFonts w:ascii="ＭＳ 明朝" w:hAnsi="ＭＳ 明朝" w:hint="eastAsia"/>
        </w:rPr>
        <w:t xml:space="preserve">　</w:t>
      </w:r>
      <w:r w:rsidRPr="00F0559B">
        <w:rPr>
          <w:rFonts w:ascii="ＭＳ 明朝" w:hAnsi="ＭＳ 明朝" w:hint="eastAsia"/>
        </w:rPr>
        <w:t xml:space="preserve">参加表明書の提出期限　　　　　　</w:t>
      </w:r>
      <w:r w:rsidRPr="007A29CF">
        <w:rPr>
          <w:rFonts w:ascii="ＭＳ 明朝" w:hAnsi="ＭＳ 明朝" w:hint="eastAsia"/>
          <w:color w:val="000000"/>
        </w:rPr>
        <w:t xml:space="preserve">　</w:t>
      </w:r>
      <w:r w:rsidR="00063E8D">
        <w:rPr>
          <w:rFonts w:ascii="ＭＳ 明朝" w:hAnsi="ＭＳ 明朝" w:hint="eastAsia"/>
          <w:color w:val="000000"/>
        </w:rPr>
        <w:t>令和2</w:t>
      </w:r>
      <w:r w:rsidRPr="007A29CF">
        <w:rPr>
          <w:rFonts w:ascii="ＭＳ 明朝" w:hAnsi="ＭＳ 明朝" w:hint="eastAsia"/>
          <w:color w:val="000000"/>
        </w:rPr>
        <w:t>年</w:t>
      </w:r>
      <w:r w:rsidR="00920F75" w:rsidRPr="007A29CF">
        <w:rPr>
          <w:rFonts w:ascii="ＭＳ 明朝" w:hAnsi="ＭＳ 明朝" w:hint="eastAsia"/>
          <w:color w:val="000000"/>
        </w:rPr>
        <w:t>4</w:t>
      </w:r>
      <w:r w:rsidRPr="007A29CF">
        <w:rPr>
          <w:rFonts w:ascii="ＭＳ 明朝" w:hAnsi="ＭＳ 明朝" w:hint="eastAsia"/>
          <w:color w:val="000000"/>
        </w:rPr>
        <w:t>月</w:t>
      </w:r>
      <w:r w:rsidR="00737746">
        <w:rPr>
          <w:rFonts w:ascii="ＭＳ 明朝" w:hAnsi="ＭＳ 明朝" w:hint="eastAsia"/>
          <w:color w:val="000000"/>
        </w:rPr>
        <w:t>7日（火</w:t>
      </w:r>
      <w:r w:rsidRPr="007A29CF">
        <w:rPr>
          <w:rFonts w:ascii="ＭＳ 明朝" w:hAnsi="ＭＳ 明朝" w:hint="eastAsia"/>
          <w:color w:val="000000"/>
        </w:rPr>
        <w:t>）</w:t>
      </w:r>
      <w:r w:rsidR="00066C07">
        <w:rPr>
          <w:rFonts w:ascii="ＭＳ 明朝" w:hAnsi="ＭＳ 明朝" w:hint="eastAsia"/>
          <w:color w:val="000000"/>
        </w:rPr>
        <w:t>午後5時</w:t>
      </w:r>
      <w:r w:rsidRPr="007A29CF">
        <w:rPr>
          <w:rFonts w:ascii="ＭＳ 明朝" w:hAnsi="ＭＳ 明朝" w:hint="eastAsia"/>
          <w:color w:val="000000"/>
        </w:rPr>
        <w:t>必着</w:t>
      </w:r>
    </w:p>
    <w:p w:rsidR="004944E7" w:rsidRPr="007A29CF" w:rsidRDefault="00920F75" w:rsidP="00920F75">
      <w:pPr>
        <w:ind w:leftChars="100" w:left="420" w:hangingChars="100" w:hanging="210"/>
        <w:rPr>
          <w:rFonts w:ascii="ＭＳ 明朝" w:hAnsi="ＭＳ 明朝" w:hint="eastAsia"/>
          <w:color w:val="000000"/>
        </w:rPr>
      </w:pPr>
      <w:r w:rsidRPr="007A29CF">
        <w:rPr>
          <w:rFonts w:ascii="ＭＳ 明朝" w:hAnsi="ＭＳ 明朝" w:hint="eastAsia"/>
          <w:color w:val="000000"/>
        </w:rPr>
        <w:t xml:space="preserve">(2)　</w:t>
      </w:r>
      <w:r w:rsidR="004944E7" w:rsidRPr="007A29CF">
        <w:rPr>
          <w:rFonts w:ascii="ＭＳ 明朝" w:hAnsi="ＭＳ 明朝" w:hint="eastAsia"/>
          <w:color w:val="000000"/>
        </w:rPr>
        <w:t xml:space="preserve">質問受付期間　　　　　　　　　　　</w:t>
      </w:r>
      <w:r w:rsidR="00063E8D">
        <w:rPr>
          <w:rFonts w:ascii="ＭＳ 明朝" w:hAnsi="ＭＳ 明朝" w:hint="eastAsia"/>
          <w:color w:val="000000"/>
        </w:rPr>
        <w:t>令和2</w:t>
      </w:r>
      <w:r w:rsidR="004944E7" w:rsidRPr="007A29CF">
        <w:rPr>
          <w:rFonts w:ascii="ＭＳ 明朝" w:hAnsi="ＭＳ 明朝" w:hint="eastAsia"/>
          <w:color w:val="000000"/>
        </w:rPr>
        <w:t>年</w:t>
      </w:r>
      <w:r w:rsidRPr="007A29CF">
        <w:rPr>
          <w:rFonts w:ascii="ＭＳ 明朝" w:hAnsi="ＭＳ 明朝" w:hint="eastAsia"/>
          <w:color w:val="000000"/>
        </w:rPr>
        <w:t>4</w:t>
      </w:r>
      <w:r w:rsidR="004944E7" w:rsidRPr="007A29CF">
        <w:rPr>
          <w:rFonts w:ascii="ＭＳ 明朝" w:hAnsi="ＭＳ 明朝" w:hint="eastAsia"/>
          <w:color w:val="000000"/>
        </w:rPr>
        <w:t>月</w:t>
      </w:r>
      <w:r w:rsidR="006E13AE">
        <w:rPr>
          <w:rFonts w:ascii="ＭＳ 明朝" w:hAnsi="ＭＳ 明朝" w:hint="eastAsia"/>
          <w:color w:val="000000"/>
        </w:rPr>
        <w:t>1</w:t>
      </w:r>
      <w:r w:rsidR="00B9314E">
        <w:rPr>
          <w:rFonts w:ascii="ＭＳ 明朝" w:hAnsi="ＭＳ 明朝" w:hint="eastAsia"/>
          <w:color w:val="000000"/>
        </w:rPr>
        <w:t>日（水</w:t>
      </w:r>
      <w:r w:rsidR="004944E7" w:rsidRPr="007A29CF">
        <w:rPr>
          <w:rFonts w:ascii="ＭＳ 明朝" w:hAnsi="ＭＳ 明朝" w:hint="eastAsia"/>
          <w:color w:val="000000"/>
        </w:rPr>
        <w:t>）～</w:t>
      </w:r>
      <w:r w:rsidR="00737746">
        <w:rPr>
          <w:rFonts w:ascii="ＭＳ 明朝" w:hAnsi="ＭＳ 明朝"/>
          <w:color w:val="000000"/>
        </w:rPr>
        <w:t>7</w:t>
      </w:r>
      <w:r w:rsidR="00737746">
        <w:rPr>
          <w:rFonts w:ascii="ＭＳ 明朝" w:hAnsi="ＭＳ 明朝" w:hint="eastAsia"/>
          <w:color w:val="000000"/>
        </w:rPr>
        <w:t>日（火</w:t>
      </w:r>
      <w:r w:rsidR="004944E7" w:rsidRPr="007A29CF">
        <w:rPr>
          <w:rFonts w:ascii="ＭＳ 明朝" w:hAnsi="ＭＳ 明朝" w:hint="eastAsia"/>
          <w:color w:val="000000"/>
        </w:rPr>
        <w:t>）</w:t>
      </w:r>
    </w:p>
    <w:p w:rsidR="004944E7" w:rsidRPr="007A29CF" w:rsidRDefault="00920F75" w:rsidP="00920F75">
      <w:pPr>
        <w:ind w:leftChars="100" w:left="420" w:hangingChars="100" w:hanging="210"/>
        <w:rPr>
          <w:rFonts w:ascii="ＭＳ 明朝" w:hAnsi="ＭＳ 明朝" w:hint="eastAsia"/>
          <w:color w:val="000000"/>
        </w:rPr>
      </w:pPr>
      <w:r w:rsidRPr="007A29CF">
        <w:rPr>
          <w:rFonts w:ascii="ＭＳ 明朝" w:hAnsi="ＭＳ 明朝" w:hint="eastAsia"/>
          <w:color w:val="000000"/>
        </w:rPr>
        <w:t xml:space="preserve">(3)　</w:t>
      </w:r>
      <w:r w:rsidR="004944E7" w:rsidRPr="007A29CF">
        <w:rPr>
          <w:rFonts w:ascii="ＭＳ 明朝" w:hAnsi="ＭＳ 明朝" w:hint="eastAsia"/>
          <w:color w:val="000000"/>
        </w:rPr>
        <w:t xml:space="preserve">質問回答期限　　　　　　　　　　　</w:t>
      </w:r>
      <w:r w:rsidR="00063E8D">
        <w:rPr>
          <w:rFonts w:ascii="ＭＳ 明朝" w:hAnsi="ＭＳ 明朝" w:hint="eastAsia"/>
          <w:color w:val="000000"/>
        </w:rPr>
        <w:t>令和2</w:t>
      </w:r>
      <w:r w:rsidR="004944E7" w:rsidRPr="007A29CF">
        <w:rPr>
          <w:rFonts w:ascii="ＭＳ 明朝" w:hAnsi="ＭＳ 明朝" w:hint="eastAsia"/>
          <w:color w:val="000000"/>
        </w:rPr>
        <w:t>年</w:t>
      </w:r>
      <w:r w:rsidRPr="007A29CF">
        <w:rPr>
          <w:rFonts w:ascii="ＭＳ 明朝" w:hAnsi="ＭＳ 明朝" w:hint="eastAsia"/>
          <w:color w:val="000000"/>
        </w:rPr>
        <w:t>4</w:t>
      </w:r>
      <w:r w:rsidR="004944E7" w:rsidRPr="007A29CF">
        <w:rPr>
          <w:rFonts w:ascii="ＭＳ 明朝" w:hAnsi="ＭＳ 明朝" w:hint="eastAsia"/>
          <w:color w:val="000000"/>
        </w:rPr>
        <w:t>月</w:t>
      </w:r>
      <w:r w:rsidR="00737746">
        <w:rPr>
          <w:rFonts w:ascii="ＭＳ 明朝" w:hAnsi="ＭＳ 明朝"/>
          <w:color w:val="000000"/>
        </w:rPr>
        <w:t>8</w:t>
      </w:r>
      <w:r w:rsidR="00737746">
        <w:rPr>
          <w:rFonts w:ascii="ＭＳ 明朝" w:hAnsi="ＭＳ 明朝" w:hint="eastAsia"/>
          <w:color w:val="000000"/>
        </w:rPr>
        <w:t>日（水</w:t>
      </w:r>
      <w:r w:rsidR="004944E7" w:rsidRPr="007A29CF">
        <w:rPr>
          <w:rFonts w:ascii="ＭＳ 明朝" w:hAnsi="ＭＳ 明朝" w:hint="eastAsia"/>
          <w:color w:val="000000"/>
        </w:rPr>
        <w:t>）</w:t>
      </w:r>
    </w:p>
    <w:p w:rsidR="004944E7" w:rsidRPr="007A29CF" w:rsidRDefault="00920F75" w:rsidP="00920F75">
      <w:pPr>
        <w:ind w:leftChars="100" w:left="420" w:hangingChars="100" w:hanging="210"/>
        <w:rPr>
          <w:rFonts w:ascii="ＭＳ 明朝" w:hAnsi="ＭＳ 明朝" w:hint="eastAsia"/>
          <w:color w:val="000000"/>
        </w:rPr>
      </w:pPr>
      <w:r w:rsidRPr="007A29CF">
        <w:rPr>
          <w:rFonts w:ascii="ＭＳ 明朝" w:hAnsi="ＭＳ 明朝" w:hint="eastAsia"/>
          <w:color w:val="000000"/>
        </w:rPr>
        <w:t xml:space="preserve">(4)　</w:t>
      </w:r>
      <w:r w:rsidR="004944E7" w:rsidRPr="007A29CF">
        <w:rPr>
          <w:rFonts w:ascii="ＭＳ 明朝" w:hAnsi="ＭＳ 明朝" w:hint="eastAsia"/>
          <w:color w:val="000000"/>
        </w:rPr>
        <w:t xml:space="preserve">提案書の提出期限　　　　　　　　　</w:t>
      </w:r>
      <w:r w:rsidR="00063E8D">
        <w:rPr>
          <w:rFonts w:ascii="ＭＳ 明朝" w:hAnsi="ＭＳ 明朝" w:hint="eastAsia"/>
          <w:color w:val="000000"/>
        </w:rPr>
        <w:t>令和2</w:t>
      </w:r>
      <w:r w:rsidR="004944E7" w:rsidRPr="007A29CF">
        <w:rPr>
          <w:rFonts w:ascii="ＭＳ 明朝" w:hAnsi="ＭＳ 明朝" w:hint="eastAsia"/>
          <w:color w:val="000000"/>
        </w:rPr>
        <w:t>年</w:t>
      </w:r>
      <w:r w:rsidRPr="007A29CF">
        <w:rPr>
          <w:rFonts w:ascii="ＭＳ 明朝" w:hAnsi="ＭＳ 明朝" w:hint="eastAsia"/>
          <w:color w:val="000000"/>
        </w:rPr>
        <w:t>4</w:t>
      </w:r>
      <w:r w:rsidR="004944E7" w:rsidRPr="007A29CF">
        <w:rPr>
          <w:rFonts w:ascii="ＭＳ 明朝" w:hAnsi="ＭＳ 明朝" w:hint="eastAsia"/>
          <w:color w:val="000000"/>
        </w:rPr>
        <w:t>月</w:t>
      </w:r>
      <w:r w:rsidR="00737746">
        <w:rPr>
          <w:rFonts w:ascii="ＭＳ 明朝" w:hAnsi="ＭＳ 明朝" w:hint="eastAsia"/>
          <w:color w:val="000000"/>
        </w:rPr>
        <w:t>1</w:t>
      </w:r>
      <w:r w:rsidR="00737746">
        <w:rPr>
          <w:rFonts w:ascii="ＭＳ 明朝" w:hAnsi="ＭＳ 明朝"/>
          <w:color w:val="000000"/>
        </w:rPr>
        <w:t>4</w:t>
      </w:r>
      <w:r w:rsidR="00737746">
        <w:rPr>
          <w:rFonts w:ascii="ＭＳ 明朝" w:hAnsi="ＭＳ 明朝" w:hint="eastAsia"/>
          <w:color w:val="000000"/>
        </w:rPr>
        <w:t>日（火</w:t>
      </w:r>
      <w:r w:rsidR="004944E7" w:rsidRPr="007A29CF">
        <w:rPr>
          <w:rFonts w:ascii="ＭＳ 明朝" w:hAnsi="ＭＳ 明朝" w:hint="eastAsia"/>
          <w:color w:val="000000"/>
        </w:rPr>
        <w:t>）</w:t>
      </w:r>
      <w:r w:rsidR="00FB40B5">
        <w:rPr>
          <w:rFonts w:ascii="ＭＳ 明朝" w:hAnsi="ＭＳ 明朝" w:hint="eastAsia"/>
          <w:color w:val="000000"/>
        </w:rPr>
        <w:t>正午</w:t>
      </w:r>
      <w:r w:rsidR="004944E7" w:rsidRPr="007A29CF">
        <w:rPr>
          <w:rFonts w:ascii="ＭＳ 明朝" w:hAnsi="ＭＳ 明朝" w:hint="eastAsia"/>
          <w:color w:val="000000"/>
        </w:rPr>
        <w:t>必着</w:t>
      </w:r>
    </w:p>
    <w:p w:rsidR="004944E7" w:rsidRPr="007A29CF" w:rsidRDefault="00920F75" w:rsidP="00920F75">
      <w:pPr>
        <w:ind w:leftChars="100" w:left="420" w:hangingChars="100" w:hanging="210"/>
        <w:rPr>
          <w:rFonts w:ascii="ＭＳ 明朝" w:hAnsi="ＭＳ 明朝" w:hint="eastAsia"/>
          <w:color w:val="000000"/>
        </w:rPr>
      </w:pPr>
      <w:r w:rsidRPr="007A29CF">
        <w:rPr>
          <w:rFonts w:ascii="ＭＳ 明朝" w:hAnsi="ＭＳ 明朝" w:hint="eastAsia"/>
          <w:color w:val="000000"/>
        </w:rPr>
        <w:t xml:space="preserve">(5)　</w:t>
      </w:r>
      <w:r w:rsidR="00337414">
        <w:rPr>
          <w:rFonts w:ascii="ＭＳ 明朝" w:hAnsi="ＭＳ 明朝" w:hint="eastAsia"/>
          <w:color w:val="000000"/>
        </w:rPr>
        <w:t>審査・事業者の決定　　　　　　　　令和2</w:t>
      </w:r>
      <w:r w:rsidR="004944E7" w:rsidRPr="007A29CF">
        <w:rPr>
          <w:rFonts w:ascii="ＭＳ 明朝" w:hAnsi="ＭＳ 明朝" w:hint="eastAsia"/>
          <w:color w:val="000000"/>
        </w:rPr>
        <w:t>年</w:t>
      </w:r>
      <w:r w:rsidRPr="007A29CF">
        <w:rPr>
          <w:rFonts w:ascii="ＭＳ 明朝" w:hAnsi="ＭＳ 明朝" w:hint="eastAsia"/>
          <w:color w:val="000000"/>
        </w:rPr>
        <w:t>4</w:t>
      </w:r>
      <w:r w:rsidR="004944E7" w:rsidRPr="007A29CF">
        <w:rPr>
          <w:rFonts w:ascii="ＭＳ 明朝" w:hAnsi="ＭＳ 明朝" w:hint="eastAsia"/>
          <w:color w:val="000000"/>
        </w:rPr>
        <w:t>月</w:t>
      </w:r>
      <w:r w:rsidR="00337414">
        <w:rPr>
          <w:rFonts w:ascii="ＭＳ 明朝" w:hAnsi="ＭＳ 明朝" w:hint="eastAsia"/>
          <w:color w:val="000000"/>
        </w:rPr>
        <w:t>1</w:t>
      </w:r>
      <w:r w:rsidR="00737746">
        <w:rPr>
          <w:rFonts w:ascii="ＭＳ 明朝" w:hAnsi="ＭＳ 明朝"/>
          <w:color w:val="000000"/>
        </w:rPr>
        <w:t>7</w:t>
      </w:r>
      <w:r w:rsidR="006E13AE">
        <w:rPr>
          <w:rFonts w:ascii="ＭＳ 明朝" w:hAnsi="ＭＳ 明朝" w:hint="eastAsia"/>
          <w:color w:val="000000"/>
        </w:rPr>
        <w:t>日（</w:t>
      </w:r>
      <w:r w:rsidR="00737746">
        <w:rPr>
          <w:rFonts w:ascii="ＭＳ 明朝" w:hAnsi="ＭＳ 明朝" w:hint="eastAsia"/>
          <w:color w:val="000000"/>
        </w:rPr>
        <w:t>金</w:t>
      </w:r>
      <w:r w:rsidR="004944E7" w:rsidRPr="007A29CF">
        <w:rPr>
          <w:rFonts w:ascii="ＭＳ 明朝" w:hAnsi="ＭＳ 明朝" w:hint="eastAsia"/>
          <w:color w:val="000000"/>
        </w:rPr>
        <w:t>）予定</w:t>
      </w:r>
    </w:p>
    <w:p w:rsidR="004944E7" w:rsidRPr="007A29CF" w:rsidRDefault="00920F75" w:rsidP="00337414">
      <w:pPr>
        <w:ind w:leftChars="100" w:left="420" w:hangingChars="100" w:hanging="210"/>
        <w:rPr>
          <w:rFonts w:ascii="ＭＳ 明朝" w:hAnsi="ＭＳ 明朝" w:hint="eastAsia"/>
          <w:color w:val="000000"/>
        </w:rPr>
      </w:pPr>
      <w:r w:rsidRPr="007A29CF">
        <w:rPr>
          <w:rFonts w:ascii="ＭＳ 明朝" w:hAnsi="ＭＳ 明朝" w:hint="eastAsia"/>
          <w:color w:val="000000"/>
        </w:rPr>
        <w:t xml:space="preserve">(6)　</w:t>
      </w:r>
      <w:r w:rsidR="00337414">
        <w:rPr>
          <w:rFonts w:ascii="ＭＳ 明朝" w:hAnsi="ＭＳ 明朝" w:hint="eastAsia"/>
          <w:color w:val="000000"/>
        </w:rPr>
        <w:t>契約締結期限　　　　　　　　　　　令和2</w:t>
      </w:r>
      <w:r w:rsidR="004944E7" w:rsidRPr="007A29CF">
        <w:rPr>
          <w:rFonts w:ascii="ＭＳ 明朝" w:hAnsi="ＭＳ 明朝" w:hint="eastAsia"/>
          <w:color w:val="000000"/>
        </w:rPr>
        <w:t>年</w:t>
      </w:r>
      <w:r w:rsidRPr="007A29CF">
        <w:rPr>
          <w:rFonts w:ascii="ＭＳ 明朝" w:hAnsi="ＭＳ 明朝" w:hint="eastAsia"/>
          <w:color w:val="000000"/>
        </w:rPr>
        <w:t>4</w:t>
      </w:r>
      <w:r w:rsidR="004944E7" w:rsidRPr="007A29CF">
        <w:rPr>
          <w:rFonts w:ascii="ＭＳ 明朝" w:hAnsi="ＭＳ 明朝" w:hint="eastAsia"/>
          <w:color w:val="000000"/>
        </w:rPr>
        <w:t>月</w:t>
      </w:r>
      <w:r w:rsidR="00737746">
        <w:rPr>
          <w:rFonts w:ascii="ＭＳ 明朝" w:hAnsi="ＭＳ 明朝" w:hint="eastAsia"/>
          <w:color w:val="000000"/>
        </w:rPr>
        <w:t>21日（火</w:t>
      </w:r>
      <w:r w:rsidR="004944E7" w:rsidRPr="007A29CF">
        <w:rPr>
          <w:rFonts w:ascii="ＭＳ 明朝" w:hAnsi="ＭＳ 明朝" w:hint="eastAsia"/>
          <w:color w:val="000000"/>
        </w:rPr>
        <w:t>）予定</w:t>
      </w:r>
    </w:p>
    <w:p w:rsidR="00EF398E" w:rsidRDefault="00EF398E" w:rsidP="004944E7">
      <w:pPr>
        <w:ind w:left="210" w:hangingChars="100" w:hanging="210"/>
        <w:rPr>
          <w:rFonts w:ascii="ＭＳ 明朝" w:hAnsi="ＭＳ 明朝" w:hint="eastAsia"/>
        </w:rPr>
      </w:pPr>
    </w:p>
    <w:p w:rsidR="004944E7" w:rsidRPr="00F0559B" w:rsidRDefault="00920F75" w:rsidP="004944E7">
      <w:pPr>
        <w:ind w:left="210" w:hangingChars="100" w:hanging="210"/>
        <w:rPr>
          <w:rFonts w:ascii="ＭＳ 明朝" w:hAnsi="ＭＳ 明朝" w:hint="eastAsia"/>
        </w:rPr>
      </w:pPr>
      <w:r w:rsidRPr="00F0559B">
        <w:rPr>
          <w:rFonts w:ascii="ＭＳ 明朝" w:hAnsi="ＭＳ 明朝" w:hint="eastAsia"/>
        </w:rPr>
        <w:t>4</w:t>
      </w:r>
      <w:r w:rsidR="004944E7" w:rsidRPr="00F0559B">
        <w:rPr>
          <w:rFonts w:ascii="ＭＳ 明朝" w:hAnsi="ＭＳ 明朝" w:hint="eastAsia"/>
        </w:rPr>
        <w:t xml:space="preserve">　参加資格等</w:t>
      </w:r>
    </w:p>
    <w:p w:rsidR="004944E7" w:rsidRPr="00F0559B" w:rsidRDefault="004944E7" w:rsidP="004944E7">
      <w:pPr>
        <w:ind w:left="210" w:hangingChars="100" w:hanging="210"/>
        <w:rPr>
          <w:rFonts w:ascii="ＭＳ 明朝" w:hAnsi="ＭＳ 明朝" w:hint="eastAsia"/>
        </w:rPr>
      </w:pPr>
      <w:r w:rsidRPr="00F0559B">
        <w:rPr>
          <w:rFonts w:ascii="ＭＳ 明朝" w:hAnsi="ＭＳ 明朝" w:hint="eastAsia"/>
        </w:rPr>
        <w:t xml:space="preserve">　　次の項目を全て満たす者とする。</w:t>
      </w:r>
    </w:p>
    <w:p w:rsidR="004944E7" w:rsidRPr="00F0559B" w:rsidRDefault="00920F75" w:rsidP="00920F75">
      <w:pPr>
        <w:ind w:leftChars="100" w:left="420" w:hangingChars="100" w:hanging="210"/>
        <w:rPr>
          <w:rFonts w:ascii="ＭＳ 明朝" w:hAnsi="ＭＳ 明朝" w:hint="eastAsia"/>
        </w:rPr>
      </w:pPr>
      <w:r w:rsidRPr="00F0559B">
        <w:rPr>
          <w:rFonts w:ascii="ＭＳ 明朝" w:hAnsi="ＭＳ 明朝" w:hint="eastAsia"/>
        </w:rPr>
        <w:t xml:space="preserve">(1)　</w:t>
      </w:r>
      <w:r w:rsidR="004944E7" w:rsidRPr="00F0559B">
        <w:rPr>
          <w:rFonts w:ascii="ＭＳ 明朝" w:hAnsi="ＭＳ 明朝" w:hint="eastAsia"/>
        </w:rPr>
        <w:t>地方自治法施行令（昭和</w:t>
      </w:r>
      <w:r w:rsidRPr="00F0559B">
        <w:rPr>
          <w:rFonts w:ascii="ＭＳ 明朝" w:hAnsi="ＭＳ 明朝" w:hint="eastAsia"/>
        </w:rPr>
        <w:t>22</w:t>
      </w:r>
      <w:r w:rsidR="004944E7" w:rsidRPr="00F0559B">
        <w:rPr>
          <w:rFonts w:ascii="ＭＳ 明朝" w:hAnsi="ＭＳ 明朝" w:hint="eastAsia"/>
        </w:rPr>
        <w:t>年政令第</w:t>
      </w:r>
      <w:r w:rsidRPr="00F0559B">
        <w:rPr>
          <w:rFonts w:ascii="ＭＳ 明朝" w:hAnsi="ＭＳ 明朝" w:hint="eastAsia"/>
        </w:rPr>
        <w:t>16</w:t>
      </w:r>
      <w:r w:rsidR="004944E7" w:rsidRPr="00F0559B">
        <w:rPr>
          <w:rFonts w:ascii="ＭＳ 明朝" w:hAnsi="ＭＳ 明朝" w:hint="eastAsia"/>
        </w:rPr>
        <w:t>号。以下「施行令」という。）第</w:t>
      </w:r>
      <w:r w:rsidRPr="00F0559B">
        <w:rPr>
          <w:rFonts w:ascii="ＭＳ 明朝" w:hAnsi="ＭＳ 明朝" w:hint="eastAsia"/>
        </w:rPr>
        <w:t>167</w:t>
      </w:r>
      <w:r w:rsidR="004944E7" w:rsidRPr="00F0559B">
        <w:rPr>
          <w:rFonts w:ascii="ＭＳ 明朝" w:hAnsi="ＭＳ 明朝" w:hint="eastAsia"/>
        </w:rPr>
        <w:t>条の</w:t>
      </w:r>
      <w:r w:rsidRPr="00F0559B">
        <w:rPr>
          <w:rFonts w:ascii="ＭＳ 明朝" w:hAnsi="ＭＳ 明朝" w:hint="eastAsia"/>
        </w:rPr>
        <w:t>4</w:t>
      </w:r>
      <w:r w:rsidR="004944E7" w:rsidRPr="00F0559B">
        <w:rPr>
          <w:rFonts w:ascii="ＭＳ 明朝" w:hAnsi="ＭＳ 明朝" w:hint="eastAsia"/>
        </w:rPr>
        <w:t>の規定のいずれも該当しない者であること。</w:t>
      </w:r>
    </w:p>
    <w:p w:rsidR="004944E7" w:rsidRPr="007A29CF" w:rsidRDefault="004944E7" w:rsidP="004944E7">
      <w:pPr>
        <w:ind w:leftChars="100" w:left="420" w:hangingChars="100" w:hanging="210"/>
        <w:rPr>
          <w:rFonts w:ascii="ＭＳ 明朝" w:hAnsi="ＭＳ 明朝" w:hint="eastAsia"/>
          <w:color w:val="000000"/>
        </w:rPr>
      </w:pPr>
      <w:r w:rsidRPr="00F0559B">
        <w:rPr>
          <w:rFonts w:ascii="ＭＳ 明朝" w:hAnsi="ＭＳ 明朝" w:hint="eastAsia"/>
        </w:rPr>
        <w:t>(2)　市内に本店（個人事業主の場合は住所）</w:t>
      </w:r>
      <w:r w:rsidR="00920F75" w:rsidRPr="00F0559B">
        <w:rPr>
          <w:rFonts w:ascii="ＭＳ 明朝" w:hAnsi="ＭＳ 明朝" w:hint="eastAsia"/>
        </w:rPr>
        <w:t>または営業所</w:t>
      </w:r>
      <w:r w:rsidRPr="00F0559B">
        <w:rPr>
          <w:rFonts w:ascii="ＭＳ 明朝" w:hAnsi="ＭＳ 明朝" w:hint="eastAsia"/>
        </w:rPr>
        <w:t>を有し市税等の滞納がなく、</w:t>
      </w:r>
      <w:r w:rsidRPr="00F0559B">
        <w:rPr>
          <w:rFonts w:ascii="ＭＳ 明朝" w:hAnsi="ＭＳ 明朝"/>
        </w:rPr>
        <w:t>暴力団員による実質的な経営への関与等、暴力団員との関係を持たない者</w:t>
      </w:r>
      <w:r w:rsidRPr="00F0559B">
        <w:rPr>
          <w:rFonts w:ascii="ＭＳ 明朝" w:hAnsi="ＭＳ 明朝" w:hint="eastAsia"/>
        </w:rPr>
        <w:t>、</w:t>
      </w:r>
      <w:r w:rsidRPr="007A29CF">
        <w:rPr>
          <w:rFonts w:ascii="ＭＳ 明朝" w:hAnsi="ＭＳ 明朝" w:hint="eastAsia"/>
          <w:color w:val="000000"/>
        </w:rPr>
        <w:t>又は</w:t>
      </w:r>
      <w:r w:rsidR="00063E8D">
        <w:rPr>
          <w:rFonts w:ascii="ＭＳ 明朝" w:hAnsi="ＭＳ 明朝" w:hint="eastAsia"/>
          <w:color w:val="000000"/>
        </w:rPr>
        <w:t>令和元</w:t>
      </w:r>
      <w:r w:rsidRPr="007A29CF">
        <w:rPr>
          <w:rFonts w:ascii="ＭＳ 明朝" w:hAnsi="ＭＳ 明朝" w:hint="eastAsia"/>
          <w:color w:val="000000"/>
        </w:rPr>
        <w:t>年・</w:t>
      </w:r>
      <w:r w:rsidR="00063E8D">
        <w:rPr>
          <w:rFonts w:ascii="ＭＳ 明朝" w:hAnsi="ＭＳ 明朝" w:hint="eastAsia"/>
          <w:color w:val="000000"/>
        </w:rPr>
        <w:t>令和2</w:t>
      </w:r>
      <w:r w:rsidRPr="007A29CF">
        <w:rPr>
          <w:rFonts w:ascii="ＭＳ 明朝" w:hAnsi="ＭＳ 明朝" w:hint="eastAsia"/>
          <w:color w:val="000000"/>
        </w:rPr>
        <w:t>年度入札参加資格者名簿に登載されている者。</w:t>
      </w:r>
    </w:p>
    <w:p w:rsidR="004944E7" w:rsidRPr="00F0559B" w:rsidRDefault="004944E7" w:rsidP="004944E7">
      <w:pPr>
        <w:ind w:firstLineChars="100" w:firstLine="210"/>
        <w:rPr>
          <w:rFonts w:ascii="ＭＳ 明朝" w:hAnsi="ＭＳ 明朝" w:hint="eastAsia"/>
        </w:rPr>
      </w:pPr>
      <w:r w:rsidRPr="00F0559B">
        <w:rPr>
          <w:rFonts w:ascii="ＭＳ 明朝" w:hAnsi="ＭＳ 明朝" w:hint="eastAsia"/>
        </w:rPr>
        <w:t>(3)　随時、迅速かつ具体的な連絡・調整・協議等が可能な者であること。</w:t>
      </w:r>
    </w:p>
    <w:p w:rsidR="004944E7" w:rsidRPr="00F0559B" w:rsidRDefault="00920F75" w:rsidP="004944E7">
      <w:pPr>
        <w:ind w:left="210" w:hangingChars="100" w:hanging="210"/>
        <w:rPr>
          <w:rFonts w:ascii="ＭＳ 明朝" w:hAnsi="ＭＳ 明朝" w:hint="eastAsia"/>
        </w:rPr>
      </w:pPr>
      <w:r w:rsidRPr="00F0559B">
        <w:rPr>
          <w:rFonts w:ascii="ＭＳ 明朝" w:hAnsi="ＭＳ 明朝" w:hint="eastAsia"/>
        </w:rPr>
        <w:lastRenderedPageBreak/>
        <w:t>5</w:t>
      </w:r>
      <w:r w:rsidR="004944E7" w:rsidRPr="00F0559B">
        <w:rPr>
          <w:rFonts w:ascii="ＭＳ 明朝" w:hAnsi="ＭＳ 明朝" w:hint="eastAsia"/>
        </w:rPr>
        <w:t xml:space="preserve">　参加表明の手続き</w:t>
      </w:r>
    </w:p>
    <w:p w:rsidR="004944E7" w:rsidRPr="00F0559B" w:rsidRDefault="004944E7" w:rsidP="004944E7">
      <w:pPr>
        <w:ind w:left="210" w:hangingChars="100" w:hanging="210"/>
        <w:rPr>
          <w:rFonts w:ascii="ＭＳ 明朝" w:hAnsi="ＭＳ 明朝" w:hint="eastAsia"/>
        </w:rPr>
      </w:pPr>
      <w:r w:rsidRPr="00F0559B">
        <w:rPr>
          <w:rFonts w:ascii="ＭＳ 明朝" w:hAnsi="ＭＳ 明朝" w:hint="eastAsia"/>
        </w:rPr>
        <w:t xml:space="preserve">　(1)</w:t>
      </w:r>
      <w:r w:rsidR="00920F75" w:rsidRPr="00F0559B">
        <w:rPr>
          <w:rFonts w:ascii="ＭＳ 明朝" w:hAnsi="ＭＳ 明朝" w:hint="eastAsia"/>
        </w:rPr>
        <w:t xml:space="preserve">　</w:t>
      </w:r>
      <w:r w:rsidRPr="00F0559B">
        <w:rPr>
          <w:rFonts w:ascii="ＭＳ 明朝" w:hAnsi="ＭＳ 明朝" w:hint="eastAsia"/>
        </w:rPr>
        <w:t>提出書類</w:t>
      </w:r>
    </w:p>
    <w:p w:rsidR="004944E7" w:rsidRPr="00F0559B" w:rsidRDefault="004944E7" w:rsidP="004944E7">
      <w:pPr>
        <w:ind w:left="210" w:hangingChars="100" w:hanging="210"/>
        <w:rPr>
          <w:rFonts w:ascii="ＭＳ 明朝" w:hAnsi="ＭＳ 明朝" w:hint="eastAsia"/>
        </w:rPr>
      </w:pPr>
      <w:r w:rsidRPr="00F0559B">
        <w:rPr>
          <w:rFonts w:ascii="ＭＳ 明朝" w:hAnsi="ＭＳ 明朝" w:hint="eastAsia"/>
        </w:rPr>
        <w:t xml:space="preserve">　　①　公募型プロポーザル参加表明書（様式1）</w:t>
      </w:r>
    </w:p>
    <w:p w:rsidR="004944E7" w:rsidRPr="00F0559B" w:rsidRDefault="004944E7" w:rsidP="004944E7">
      <w:pPr>
        <w:ind w:left="210" w:hangingChars="100" w:hanging="210"/>
        <w:rPr>
          <w:rFonts w:ascii="ＭＳ 明朝" w:hAnsi="ＭＳ 明朝" w:hint="eastAsia"/>
        </w:rPr>
      </w:pPr>
      <w:r w:rsidRPr="00F0559B">
        <w:rPr>
          <w:rFonts w:ascii="ＭＳ 明朝" w:hAnsi="ＭＳ 明朝" w:hint="eastAsia"/>
        </w:rPr>
        <w:t xml:space="preserve">　　②　会社概要及び過去5年間の主な媒体制作等の実績（様式2）</w:t>
      </w:r>
    </w:p>
    <w:p w:rsidR="004944E7" w:rsidRPr="00F0559B" w:rsidRDefault="004944E7" w:rsidP="004944E7">
      <w:pPr>
        <w:ind w:left="210" w:hangingChars="100" w:hanging="210"/>
        <w:rPr>
          <w:rFonts w:ascii="ＭＳ 明朝" w:hAnsi="ＭＳ 明朝" w:hint="eastAsia"/>
        </w:rPr>
      </w:pPr>
      <w:r w:rsidRPr="00F0559B">
        <w:rPr>
          <w:rFonts w:ascii="ＭＳ 明朝" w:hAnsi="ＭＳ 明朝" w:hint="eastAsia"/>
        </w:rPr>
        <w:t xml:space="preserve">　　③　誓約書（様式3）</w:t>
      </w:r>
    </w:p>
    <w:p w:rsidR="004944E7" w:rsidRPr="007A29CF" w:rsidRDefault="004944E7" w:rsidP="004944E7">
      <w:pPr>
        <w:ind w:left="840" w:hangingChars="400" w:hanging="840"/>
        <w:rPr>
          <w:rFonts w:ascii="ＭＳ 明朝" w:hAnsi="ＭＳ 明朝" w:hint="eastAsia"/>
          <w:color w:val="000000"/>
        </w:rPr>
      </w:pPr>
      <w:r w:rsidRPr="00F0559B">
        <w:rPr>
          <w:rFonts w:ascii="ＭＳ 明朝" w:hAnsi="ＭＳ 明朝" w:hint="eastAsia"/>
        </w:rPr>
        <w:t xml:space="preserve">　　④　納税証明書又は滞納のない証</w:t>
      </w:r>
      <w:r w:rsidRPr="007A29CF">
        <w:rPr>
          <w:rFonts w:ascii="ＭＳ 明朝" w:hAnsi="ＭＳ 明朝" w:hint="eastAsia"/>
          <w:color w:val="000000"/>
        </w:rPr>
        <w:t>明書（</w:t>
      </w:r>
      <w:r w:rsidR="00F75FD3" w:rsidRPr="00F75FD3">
        <w:rPr>
          <w:rFonts w:ascii="ＭＳ 明朝" w:hAnsi="ＭＳ 明朝" w:hint="eastAsia"/>
          <w:color w:val="000000"/>
        </w:rPr>
        <w:t>令和元年・令和2年度</w:t>
      </w:r>
      <w:r w:rsidRPr="007A29CF">
        <w:rPr>
          <w:rFonts w:ascii="ＭＳ 明朝" w:hAnsi="ＭＳ 明朝" w:hint="eastAsia"/>
          <w:color w:val="000000"/>
        </w:rPr>
        <w:t>入札参加資格者名簿に登載されている者は除く）</w:t>
      </w:r>
    </w:p>
    <w:p w:rsidR="004944E7" w:rsidRDefault="004944E7" w:rsidP="004944E7">
      <w:pPr>
        <w:ind w:left="210" w:hangingChars="100" w:hanging="210"/>
        <w:rPr>
          <w:rFonts w:ascii="ＭＳ 明朝" w:hAnsi="ＭＳ 明朝"/>
          <w:color w:val="000000"/>
        </w:rPr>
      </w:pPr>
      <w:r w:rsidRPr="007A29CF">
        <w:rPr>
          <w:rFonts w:ascii="ＭＳ 明朝" w:hAnsi="ＭＳ 明朝" w:hint="eastAsia"/>
          <w:color w:val="000000"/>
        </w:rPr>
        <w:t xml:space="preserve">　(2)　提出期限　</w:t>
      </w:r>
      <w:r w:rsidR="00F75FD3" w:rsidRPr="00F75FD3">
        <w:rPr>
          <w:rFonts w:ascii="ＭＳ 明朝" w:hAnsi="ＭＳ 明朝" w:hint="eastAsia"/>
          <w:color w:val="000000"/>
        </w:rPr>
        <w:t>令和2年</w:t>
      </w:r>
      <w:r w:rsidR="00737746" w:rsidRPr="00737746">
        <w:rPr>
          <w:rFonts w:ascii="ＭＳ 明朝" w:hAnsi="ＭＳ 明朝" w:hint="eastAsia"/>
          <w:color w:val="000000"/>
        </w:rPr>
        <w:t>4月7日（火）</w:t>
      </w:r>
    </w:p>
    <w:p w:rsidR="00C41626" w:rsidRPr="00F0559B" w:rsidRDefault="00C41626" w:rsidP="004944E7">
      <w:pPr>
        <w:ind w:left="210" w:hangingChars="100" w:hanging="210"/>
        <w:rPr>
          <w:rFonts w:ascii="ＭＳ 明朝" w:hAnsi="ＭＳ 明朝" w:hint="eastAsia"/>
        </w:rPr>
      </w:pPr>
    </w:p>
    <w:p w:rsidR="004944E7" w:rsidRPr="007A29CF" w:rsidRDefault="00920F75" w:rsidP="004944E7">
      <w:pPr>
        <w:ind w:left="210" w:hangingChars="100" w:hanging="210"/>
        <w:rPr>
          <w:rFonts w:ascii="ＭＳ 明朝" w:hAnsi="ＭＳ 明朝" w:hint="eastAsia"/>
          <w:color w:val="000000"/>
        </w:rPr>
      </w:pPr>
      <w:r w:rsidRPr="00F0559B">
        <w:rPr>
          <w:rFonts w:ascii="ＭＳ 明朝" w:hAnsi="ＭＳ 明朝" w:hint="eastAsia"/>
        </w:rPr>
        <w:t>6</w:t>
      </w:r>
      <w:r w:rsidR="004944E7" w:rsidRPr="007A29CF">
        <w:rPr>
          <w:rFonts w:ascii="ＭＳ 明朝" w:hAnsi="ＭＳ 明朝" w:hint="eastAsia"/>
          <w:color w:val="000000"/>
        </w:rPr>
        <w:t xml:space="preserve">　質問書の提出手続等</w:t>
      </w:r>
    </w:p>
    <w:p w:rsidR="004944E7" w:rsidRPr="007A29CF" w:rsidRDefault="004944E7" w:rsidP="004944E7">
      <w:pPr>
        <w:ind w:left="210" w:hangingChars="100" w:hanging="210"/>
        <w:rPr>
          <w:rFonts w:ascii="ＭＳ 明朝" w:hAnsi="ＭＳ 明朝" w:hint="eastAsia"/>
          <w:color w:val="000000"/>
        </w:rPr>
      </w:pPr>
      <w:r w:rsidRPr="007A29CF">
        <w:rPr>
          <w:rFonts w:ascii="ＭＳ 明朝" w:hAnsi="ＭＳ 明朝" w:hint="eastAsia"/>
          <w:color w:val="000000"/>
        </w:rPr>
        <w:t xml:space="preserve">　(1)　提出期間　</w:t>
      </w:r>
      <w:r w:rsidR="00F75FD3" w:rsidRPr="00F75FD3">
        <w:rPr>
          <w:rFonts w:ascii="ＭＳ 明朝" w:hAnsi="ＭＳ 明朝" w:hint="eastAsia"/>
          <w:color w:val="000000"/>
        </w:rPr>
        <w:t>令和2年4月1日（水）～</w:t>
      </w:r>
      <w:r w:rsidR="00737746">
        <w:rPr>
          <w:rFonts w:ascii="ＭＳ 明朝" w:hAnsi="ＭＳ 明朝" w:hint="eastAsia"/>
          <w:color w:val="000000"/>
        </w:rPr>
        <w:t>7日（火）</w:t>
      </w:r>
    </w:p>
    <w:p w:rsidR="004944E7" w:rsidRPr="007A29CF" w:rsidRDefault="004944E7" w:rsidP="004944E7">
      <w:pPr>
        <w:jc w:val="left"/>
        <w:rPr>
          <w:rFonts w:ascii="ＭＳ 明朝" w:hAnsi="ＭＳ 明朝" w:hint="eastAsia"/>
          <w:color w:val="000000"/>
        </w:rPr>
      </w:pPr>
      <w:r w:rsidRPr="007A29CF">
        <w:rPr>
          <w:rFonts w:ascii="ＭＳ 明朝" w:hAnsi="ＭＳ 明朝" w:hint="eastAsia"/>
          <w:color w:val="000000"/>
        </w:rPr>
        <w:t xml:space="preserve">　(2)　提出書類　仕様書に関する質問票（様式4）</w:t>
      </w:r>
    </w:p>
    <w:p w:rsidR="004944E7" w:rsidRPr="007A29CF" w:rsidRDefault="004944E7" w:rsidP="00005317">
      <w:pPr>
        <w:ind w:left="1785" w:hangingChars="850" w:hanging="1785"/>
        <w:jc w:val="left"/>
        <w:rPr>
          <w:rFonts w:ascii="ＭＳ 明朝" w:hAnsi="ＭＳ 明朝" w:hint="eastAsia"/>
          <w:color w:val="000000"/>
        </w:rPr>
      </w:pPr>
      <w:r w:rsidRPr="007A29CF">
        <w:rPr>
          <w:rFonts w:ascii="ＭＳ 明朝" w:hAnsi="ＭＳ 明朝" w:hint="eastAsia"/>
          <w:color w:val="000000"/>
        </w:rPr>
        <w:t xml:space="preserve">　(3)　提出方法　Eメールで提出すること。ただし、提出する場合は、事務局に対して電話で着信の確認を行うこと。</w:t>
      </w:r>
      <w:r w:rsidR="00355C74" w:rsidRPr="007A29CF">
        <w:rPr>
          <w:rFonts w:ascii="ＭＳ 明朝" w:hAnsi="ＭＳ 明朝" w:hint="eastAsia"/>
          <w:color w:val="000000"/>
        </w:rPr>
        <w:t>Eメール：</w:t>
      </w:r>
      <w:r w:rsidR="00FB40B5">
        <w:rPr>
          <w:rFonts w:ascii="ＭＳ 明朝" w:hAnsi="ＭＳ 明朝"/>
          <w:color w:val="000000"/>
        </w:rPr>
        <w:t>info</w:t>
      </w:r>
      <w:r w:rsidR="00355C74" w:rsidRPr="00355C74">
        <w:rPr>
          <w:rFonts w:ascii="ＭＳ 明朝" w:hAnsi="ＭＳ 明朝"/>
          <w:color w:val="000000"/>
        </w:rPr>
        <w:t>@city.takeo.lg.jp</w:t>
      </w:r>
    </w:p>
    <w:p w:rsidR="004944E7" w:rsidRPr="007A29CF" w:rsidRDefault="004944E7" w:rsidP="004944E7">
      <w:pPr>
        <w:jc w:val="left"/>
        <w:rPr>
          <w:rFonts w:ascii="ＭＳ 明朝" w:hAnsi="ＭＳ 明朝" w:hint="eastAsia"/>
          <w:color w:val="000000"/>
        </w:rPr>
      </w:pPr>
      <w:r w:rsidRPr="007A29CF">
        <w:rPr>
          <w:rFonts w:ascii="ＭＳ 明朝" w:hAnsi="ＭＳ 明朝" w:hint="eastAsia"/>
          <w:color w:val="000000"/>
        </w:rPr>
        <w:t xml:space="preserve">　(4)　回答期限　</w:t>
      </w:r>
      <w:r w:rsidR="00F75FD3" w:rsidRPr="00F75FD3">
        <w:rPr>
          <w:rFonts w:ascii="ＭＳ 明朝" w:hAnsi="ＭＳ 明朝" w:hint="eastAsia"/>
          <w:color w:val="000000"/>
        </w:rPr>
        <w:t>令和2年4月8日（水）</w:t>
      </w:r>
    </w:p>
    <w:p w:rsidR="004944E7" w:rsidRPr="007A29CF" w:rsidRDefault="004944E7" w:rsidP="004944E7">
      <w:pPr>
        <w:ind w:left="210" w:hangingChars="100" w:hanging="210"/>
        <w:rPr>
          <w:rFonts w:ascii="ＭＳ 明朝" w:hAnsi="ＭＳ 明朝" w:hint="eastAsia"/>
          <w:color w:val="000000"/>
        </w:rPr>
      </w:pPr>
      <w:r w:rsidRPr="007A29CF">
        <w:rPr>
          <w:rFonts w:ascii="ＭＳ 明朝" w:hAnsi="ＭＳ 明朝" w:hint="eastAsia"/>
          <w:color w:val="000000"/>
        </w:rPr>
        <w:t xml:space="preserve">　(5)　回答方法　全ての質疑回答を参加表明者全員に通知</w:t>
      </w:r>
    </w:p>
    <w:p w:rsidR="004944E7" w:rsidRPr="007A29CF" w:rsidRDefault="004944E7" w:rsidP="004944E7">
      <w:pPr>
        <w:ind w:left="210" w:hangingChars="100" w:hanging="210"/>
        <w:rPr>
          <w:rFonts w:ascii="ＭＳ 明朝" w:hAnsi="ＭＳ 明朝" w:hint="eastAsia"/>
          <w:color w:val="000000"/>
        </w:rPr>
      </w:pPr>
    </w:p>
    <w:p w:rsidR="004944E7" w:rsidRPr="007A29CF" w:rsidRDefault="00950936" w:rsidP="004944E7">
      <w:pPr>
        <w:ind w:left="210" w:hangingChars="100" w:hanging="210"/>
        <w:rPr>
          <w:rFonts w:ascii="ＭＳ 明朝" w:hAnsi="ＭＳ 明朝" w:hint="eastAsia"/>
          <w:color w:val="000000"/>
        </w:rPr>
      </w:pPr>
      <w:r w:rsidRPr="007A29CF">
        <w:rPr>
          <w:rFonts w:ascii="ＭＳ 明朝" w:hAnsi="ＭＳ 明朝" w:hint="eastAsia"/>
          <w:color w:val="000000"/>
        </w:rPr>
        <w:t>7</w:t>
      </w:r>
      <w:r w:rsidR="004944E7" w:rsidRPr="007A29CF">
        <w:rPr>
          <w:rFonts w:ascii="ＭＳ 明朝" w:hAnsi="ＭＳ 明朝" w:hint="eastAsia"/>
          <w:color w:val="000000"/>
        </w:rPr>
        <w:t xml:space="preserve">　提案書等の提出</w:t>
      </w:r>
    </w:p>
    <w:p w:rsidR="004944E7" w:rsidRPr="007A29CF" w:rsidRDefault="004944E7" w:rsidP="004944E7">
      <w:pPr>
        <w:ind w:left="210" w:hangingChars="100" w:hanging="210"/>
        <w:rPr>
          <w:rFonts w:ascii="ＭＳ 明朝" w:hAnsi="ＭＳ 明朝" w:hint="eastAsia"/>
          <w:color w:val="000000"/>
        </w:rPr>
      </w:pPr>
      <w:r w:rsidRPr="007A29CF">
        <w:rPr>
          <w:rFonts w:ascii="ＭＳ 明朝" w:hAnsi="ＭＳ 明朝" w:hint="eastAsia"/>
          <w:color w:val="000000"/>
        </w:rPr>
        <w:t xml:space="preserve">　(1)　提出期限　</w:t>
      </w:r>
      <w:r w:rsidR="00F75FD3" w:rsidRPr="00F75FD3">
        <w:rPr>
          <w:rFonts w:ascii="ＭＳ 明朝" w:hAnsi="ＭＳ 明朝" w:hint="eastAsia"/>
          <w:color w:val="000000"/>
        </w:rPr>
        <w:t>令和2年4月</w:t>
      </w:r>
      <w:r w:rsidR="00737746">
        <w:rPr>
          <w:rFonts w:ascii="ＭＳ 明朝" w:hAnsi="ＭＳ 明朝" w:hint="eastAsia"/>
          <w:color w:val="000000"/>
        </w:rPr>
        <w:t>1</w:t>
      </w:r>
      <w:r w:rsidR="00737746">
        <w:rPr>
          <w:rFonts w:ascii="ＭＳ 明朝" w:hAnsi="ＭＳ 明朝"/>
          <w:color w:val="000000"/>
        </w:rPr>
        <w:t>4</w:t>
      </w:r>
      <w:r w:rsidR="00737746">
        <w:rPr>
          <w:rFonts w:ascii="ＭＳ 明朝" w:hAnsi="ＭＳ 明朝" w:hint="eastAsia"/>
          <w:color w:val="000000"/>
        </w:rPr>
        <w:t>日（火</w:t>
      </w:r>
      <w:r w:rsidR="00F75FD3" w:rsidRPr="00F75FD3">
        <w:rPr>
          <w:rFonts w:ascii="ＭＳ 明朝" w:hAnsi="ＭＳ 明朝" w:hint="eastAsia"/>
          <w:color w:val="000000"/>
        </w:rPr>
        <w:t>）正午必着</w:t>
      </w:r>
    </w:p>
    <w:p w:rsidR="004944E7" w:rsidRPr="00F0559B" w:rsidRDefault="004944E7" w:rsidP="004944E7">
      <w:pPr>
        <w:ind w:left="210" w:hangingChars="100" w:hanging="210"/>
        <w:rPr>
          <w:rFonts w:ascii="ＭＳ 明朝" w:hAnsi="ＭＳ 明朝" w:hint="eastAsia"/>
        </w:rPr>
      </w:pPr>
      <w:r w:rsidRPr="00F0559B">
        <w:rPr>
          <w:rFonts w:ascii="ＭＳ 明朝" w:hAnsi="ＭＳ 明朝" w:hint="eastAsia"/>
        </w:rPr>
        <w:t xml:space="preserve">　(2)　提出書類</w:t>
      </w:r>
    </w:p>
    <w:p w:rsidR="00FB40B5" w:rsidRDefault="004944E7" w:rsidP="00FB40B5">
      <w:pPr>
        <w:ind w:left="210" w:hangingChars="100" w:hanging="210"/>
        <w:rPr>
          <w:rFonts w:ascii="ＭＳ 明朝" w:hAnsi="ＭＳ 明朝"/>
        </w:rPr>
      </w:pPr>
      <w:r w:rsidRPr="00F0559B">
        <w:rPr>
          <w:rFonts w:ascii="ＭＳ 明朝" w:hAnsi="ＭＳ 明朝" w:hint="eastAsia"/>
        </w:rPr>
        <w:t xml:space="preserve">　　「広報武雄</w:t>
      </w:r>
      <w:r w:rsidR="00005317" w:rsidRPr="00F0559B">
        <w:rPr>
          <w:rFonts w:ascii="ＭＳ 明朝" w:hAnsi="ＭＳ 明朝" w:hint="eastAsia"/>
        </w:rPr>
        <w:t>編集</w:t>
      </w:r>
      <w:r w:rsidRPr="00F0559B">
        <w:rPr>
          <w:rFonts w:ascii="ＭＳ 明朝" w:hAnsi="ＭＳ 明朝" w:hint="eastAsia"/>
        </w:rPr>
        <w:t>業務 企画提案書作成要領」による書類</w:t>
      </w:r>
    </w:p>
    <w:p w:rsidR="004944E7" w:rsidRPr="00F0559B" w:rsidRDefault="00950936" w:rsidP="00FB40B5">
      <w:pPr>
        <w:numPr>
          <w:ilvl w:val="0"/>
          <w:numId w:val="2"/>
        </w:numPr>
        <w:rPr>
          <w:rFonts w:ascii="ＭＳ 明朝" w:hAnsi="ＭＳ 明朝" w:hint="eastAsia"/>
        </w:rPr>
      </w:pPr>
      <w:r>
        <w:rPr>
          <w:rFonts w:ascii="ＭＳ 明朝" w:hAnsi="ＭＳ 明朝" w:hint="eastAsia"/>
        </w:rPr>
        <w:t>広報武雄編集</w:t>
      </w:r>
      <w:r w:rsidR="004944E7" w:rsidRPr="00F0559B">
        <w:rPr>
          <w:rFonts w:ascii="ＭＳ 明朝" w:hAnsi="ＭＳ 明朝" w:hint="eastAsia"/>
        </w:rPr>
        <w:t>企画提案書（様式5</w:t>
      </w:r>
      <w:r w:rsidR="00DD012B">
        <w:rPr>
          <w:rFonts w:ascii="ＭＳ 明朝" w:hAnsi="ＭＳ 明朝" w:hint="eastAsia"/>
        </w:rPr>
        <w:t>）</w:t>
      </w:r>
      <w:r w:rsidR="00FB40B5">
        <w:rPr>
          <w:rFonts w:ascii="ＭＳ 明朝" w:hAnsi="ＭＳ 明朝" w:hint="eastAsia"/>
        </w:rPr>
        <w:t xml:space="preserve">　</w:t>
      </w:r>
      <w:r w:rsidR="00E76D02">
        <w:rPr>
          <w:rFonts w:ascii="ＭＳ 明朝" w:hAnsi="ＭＳ 明朝"/>
        </w:rPr>
        <w:t xml:space="preserve"> </w:t>
      </w:r>
      <w:r w:rsidR="004944E7" w:rsidRPr="00F0559B">
        <w:rPr>
          <w:rFonts w:ascii="ＭＳ 明朝" w:hAnsi="ＭＳ 明朝" w:hint="eastAsia"/>
        </w:rPr>
        <w:t>１部</w:t>
      </w:r>
    </w:p>
    <w:p w:rsidR="00C41626" w:rsidRDefault="00950936" w:rsidP="00C41626">
      <w:pPr>
        <w:numPr>
          <w:ilvl w:val="0"/>
          <w:numId w:val="2"/>
        </w:numPr>
        <w:rPr>
          <w:rFonts w:ascii="ＭＳ 明朝" w:hAnsi="ＭＳ 明朝"/>
        </w:rPr>
      </w:pPr>
      <w:r>
        <w:rPr>
          <w:rFonts w:ascii="ＭＳ 明朝" w:hAnsi="ＭＳ 明朝" w:hint="eastAsia"/>
        </w:rPr>
        <w:t>広報武雄（特集ページ）試作版</w:t>
      </w:r>
      <w:r w:rsidR="004944E7" w:rsidRPr="00F0559B">
        <w:rPr>
          <w:rFonts w:ascii="ＭＳ 明朝" w:hAnsi="ＭＳ 明朝" w:hint="eastAsia"/>
        </w:rPr>
        <w:t xml:space="preserve">　</w:t>
      </w:r>
      <w:r w:rsidR="00DD012B">
        <w:rPr>
          <w:rFonts w:ascii="ＭＳ 明朝" w:hAnsi="ＭＳ 明朝" w:hint="eastAsia"/>
        </w:rPr>
        <w:t xml:space="preserve">　　</w:t>
      </w:r>
      <w:r w:rsidR="004944E7" w:rsidRPr="00F0559B">
        <w:rPr>
          <w:rFonts w:ascii="ＭＳ 明朝" w:hAnsi="ＭＳ 明朝" w:hint="eastAsia"/>
        </w:rPr>
        <w:t>７部</w:t>
      </w:r>
    </w:p>
    <w:p w:rsidR="00950936" w:rsidRPr="00C41626" w:rsidRDefault="00950936" w:rsidP="00C41626">
      <w:pPr>
        <w:numPr>
          <w:ilvl w:val="0"/>
          <w:numId w:val="2"/>
        </w:numPr>
        <w:rPr>
          <w:rFonts w:ascii="ＭＳ 明朝" w:hAnsi="ＭＳ 明朝"/>
        </w:rPr>
      </w:pPr>
      <w:r w:rsidRPr="00C41626">
        <w:rPr>
          <w:rFonts w:ascii="ＭＳ 明朝" w:hAnsi="ＭＳ 明朝" w:hint="eastAsia"/>
        </w:rPr>
        <w:t>広報武雄編集</w:t>
      </w:r>
      <w:r w:rsidR="004944E7" w:rsidRPr="00C41626">
        <w:rPr>
          <w:rFonts w:ascii="ＭＳ 明朝" w:hAnsi="ＭＳ 明朝" w:hint="eastAsia"/>
        </w:rPr>
        <w:t xml:space="preserve">業務委託見積書　</w:t>
      </w:r>
      <w:r w:rsidR="00DD012B" w:rsidRPr="00C41626">
        <w:rPr>
          <w:rFonts w:ascii="ＭＳ 明朝" w:hAnsi="ＭＳ 明朝" w:hint="eastAsia"/>
        </w:rPr>
        <w:t xml:space="preserve">　　　</w:t>
      </w:r>
      <w:r w:rsidR="004944E7" w:rsidRPr="00C41626">
        <w:rPr>
          <w:rFonts w:ascii="ＭＳ 明朝" w:hAnsi="ＭＳ 明朝" w:hint="eastAsia"/>
        </w:rPr>
        <w:t>１部</w:t>
      </w:r>
    </w:p>
    <w:p w:rsidR="00DD012B" w:rsidRDefault="00DD012B" w:rsidP="00950936">
      <w:pPr>
        <w:ind w:firstLineChars="200" w:firstLine="420"/>
        <w:rPr>
          <w:rFonts w:ascii="ＭＳ 明朝" w:hAnsi="ＭＳ 明朝" w:hint="eastAsia"/>
        </w:rPr>
      </w:pPr>
    </w:p>
    <w:p w:rsidR="00950936" w:rsidRPr="00F0559B" w:rsidRDefault="00950936" w:rsidP="004944E7">
      <w:pPr>
        <w:rPr>
          <w:rFonts w:ascii="ＭＳ 明朝" w:hAnsi="ＭＳ 明朝" w:hint="eastAsia"/>
        </w:rPr>
      </w:pPr>
    </w:p>
    <w:p w:rsidR="004944E7" w:rsidRPr="00F0559B" w:rsidRDefault="00950936" w:rsidP="004944E7">
      <w:pPr>
        <w:ind w:left="210" w:hangingChars="100" w:hanging="210"/>
        <w:rPr>
          <w:rFonts w:ascii="ＭＳ 明朝" w:hAnsi="ＭＳ 明朝" w:hint="eastAsia"/>
        </w:rPr>
      </w:pPr>
      <w:r>
        <w:rPr>
          <w:rFonts w:ascii="ＭＳ 明朝" w:hAnsi="ＭＳ 明朝" w:hint="eastAsia"/>
        </w:rPr>
        <w:t>8</w:t>
      </w:r>
      <w:r w:rsidR="004944E7" w:rsidRPr="00F0559B">
        <w:rPr>
          <w:rFonts w:ascii="ＭＳ 明朝" w:hAnsi="ＭＳ 明朝" w:hint="eastAsia"/>
        </w:rPr>
        <w:t xml:space="preserve">　審査</w:t>
      </w:r>
    </w:p>
    <w:p w:rsidR="004944E7" w:rsidRPr="007A29CF" w:rsidRDefault="004944E7" w:rsidP="004944E7">
      <w:pPr>
        <w:ind w:left="210" w:hangingChars="100" w:hanging="210"/>
        <w:rPr>
          <w:rFonts w:ascii="ＭＳ 明朝" w:hAnsi="ＭＳ 明朝" w:hint="eastAsia"/>
          <w:color w:val="000000"/>
        </w:rPr>
      </w:pPr>
      <w:r w:rsidRPr="007A29CF">
        <w:rPr>
          <w:rFonts w:ascii="ＭＳ 明朝" w:hAnsi="ＭＳ 明朝" w:hint="eastAsia"/>
          <w:color w:val="000000"/>
        </w:rPr>
        <w:t xml:space="preserve">　(1)</w:t>
      </w:r>
      <w:r w:rsidR="00950936" w:rsidRPr="007A29CF">
        <w:rPr>
          <w:rFonts w:ascii="ＭＳ 明朝" w:hAnsi="ＭＳ 明朝" w:hint="eastAsia"/>
          <w:color w:val="000000"/>
        </w:rPr>
        <w:t xml:space="preserve">　期日　</w:t>
      </w:r>
      <w:r w:rsidR="00F75FD3" w:rsidRPr="00F75FD3">
        <w:rPr>
          <w:rFonts w:ascii="ＭＳ 明朝" w:hAnsi="ＭＳ 明朝" w:hint="eastAsia"/>
          <w:color w:val="000000"/>
        </w:rPr>
        <w:t>令和2年4月</w:t>
      </w:r>
      <w:r w:rsidR="00737746">
        <w:rPr>
          <w:rFonts w:ascii="ＭＳ 明朝" w:hAnsi="ＭＳ 明朝" w:hint="eastAsia"/>
          <w:color w:val="000000"/>
        </w:rPr>
        <w:t>1</w:t>
      </w:r>
      <w:r w:rsidR="00737746">
        <w:rPr>
          <w:rFonts w:ascii="ＭＳ 明朝" w:hAnsi="ＭＳ 明朝"/>
          <w:color w:val="000000"/>
        </w:rPr>
        <w:t>7</w:t>
      </w:r>
      <w:r w:rsidR="00737746">
        <w:rPr>
          <w:rFonts w:ascii="ＭＳ 明朝" w:hAnsi="ＭＳ 明朝" w:hint="eastAsia"/>
          <w:color w:val="000000"/>
        </w:rPr>
        <w:t>日（金</w:t>
      </w:r>
      <w:r w:rsidR="00F75FD3" w:rsidRPr="00F75FD3">
        <w:rPr>
          <w:rFonts w:ascii="ＭＳ 明朝" w:hAnsi="ＭＳ 明朝" w:hint="eastAsia"/>
          <w:color w:val="000000"/>
        </w:rPr>
        <w:t>）予定</w:t>
      </w:r>
    </w:p>
    <w:p w:rsidR="004944E7" w:rsidRPr="007A29CF" w:rsidRDefault="004944E7" w:rsidP="004944E7">
      <w:pPr>
        <w:ind w:left="210" w:hangingChars="100" w:hanging="210"/>
        <w:rPr>
          <w:rFonts w:ascii="ＭＳ 明朝" w:hAnsi="ＭＳ 明朝" w:hint="eastAsia"/>
          <w:color w:val="000000"/>
        </w:rPr>
      </w:pPr>
      <w:r w:rsidRPr="007A29CF">
        <w:rPr>
          <w:rFonts w:ascii="ＭＳ 明朝" w:hAnsi="ＭＳ 明朝" w:hint="eastAsia"/>
          <w:color w:val="000000"/>
        </w:rPr>
        <w:t xml:space="preserve">　(2)　評価基準</w:t>
      </w:r>
    </w:p>
    <w:p w:rsidR="004944E7" w:rsidRPr="007A29CF" w:rsidRDefault="004944E7" w:rsidP="004944E7">
      <w:pPr>
        <w:ind w:left="210" w:hangingChars="100" w:hanging="210"/>
        <w:rPr>
          <w:rFonts w:ascii="ＭＳ 明朝" w:hAnsi="ＭＳ 明朝" w:hint="eastAsia"/>
          <w:color w:val="000000"/>
        </w:rPr>
      </w:pPr>
      <w:r w:rsidRPr="007A29CF">
        <w:rPr>
          <w:rFonts w:ascii="ＭＳ 明朝" w:hAnsi="ＭＳ 明朝" w:hint="eastAsia"/>
          <w:color w:val="000000"/>
        </w:rPr>
        <w:t xml:space="preserve">　　①　業務実績及び体制</w:t>
      </w:r>
    </w:p>
    <w:p w:rsidR="004944E7" w:rsidRPr="007A29CF" w:rsidRDefault="004944E7" w:rsidP="004944E7">
      <w:pPr>
        <w:ind w:left="210" w:hangingChars="100" w:hanging="210"/>
        <w:rPr>
          <w:rFonts w:ascii="ＭＳ 明朝" w:hAnsi="ＭＳ 明朝" w:hint="eastAsia"/>
          <w:color w:val="000000"/>
        </w:rPr>
      </w:pPr>
      <w:r w:rsidRPr="007A29CF">
        <w:rPr>
          <w:rFonts w:ascii="ＭＳ 明朝" w:hAnsi="ＭＳ 明朝" w:hint="eastAsia"/>
          <w:color w:val="000000"/>
        </w:rPr>
        <w:t xml:space="preserve">　　②　企画力、</w:t>
      </w:r>
      <w:r w:rsidR="00950936" w:rsidRPr="007A29CF">
        <w:rPr>
          <w:rFonts w:ascii="ＭＳ 明朝" w:hAnsi="ＭＳ 明朝" w:hint="eastAsia"/>
          <w:color w:val="000000"/>
        </w:rPr>
        <w:t>試作版</w:t>
      </w:r>
      <w:r w:rsidRPr="007A29CF">
        <w:rPr>
          <w:rFonts w:ascii="ＭＳ 明朝" w:hAnsi="ＭＳ 明朝" w:hint="eastAsia"/>
          <w:color w:val="000000"/>
        </w:rPr>
        <w:t>の訴求力、</w:t>
      </w:r>
      <w:r w:rsidR="00950936" w:rsidRPr="007A29CF">
        <w:rPr>
          <w:rFonts w:ascii="ＭＳ 明朝" w:hAnsi="ＭＳ 明朝" w:hint="eastAsia"/>
          <w:color w:val="000000"/>
        </w:rPr>
        <w:t>見やすさ</w:t>
      </w:r>
    </w:p>
    <w:p w:rsidR="004944E7" w:rsidRPr="007A29CF" w:rsidRDefault="004944E7" w:rsidP="004944E7">
      <w:pPr>
        <w:ind w:left="210" w:hangingChars="100" w:hanging="210"/>
        <w:rPr>
          <w:rFonts w:ascii="ＭＳ 明朝" w:hAnsi="ＭＳ 明朝" w:hint="eastAsia"/>
          <w:color w:val="000000"/>
        </w:rPr>
      </w:pPr>
      <w:r w:rsidRPr="007A29CF">
        <w:rPr>
          <w:rFonts w:ascii="ＭＳ 明朝" w:hAnsi="ＭＳ 明朝" w:hint="eastAsia"/>
          <w:color w:val="000000"/>
        </w:rPr>
        <w:t xml:space="preserve">　　③　見積額</w:t>
      </w:r>
    </w:p>
    <w:p w:rsidR="00950936" w:rsidRDefault="004944E7" w:rsidP="00950936">
      <w:pPr>
        <w:ind w:left="210" w:hangingChars="100" w:hanging="210"/>
        <w:rPr>
          <w:rFonts w:ascii="ＭＳ 明朝" w:hAnsi="ＭＳ 明朝" w:hint="eastAsia"/>
        </w:rPr>
      </w:pPr>
      <w:r w:rsidRPr="00F0559B">
        <w:rPr>
          <w:rFonts w:ascii="ＭＳ 明朝" w:hAnsi="ＭＳ 明朝" w:hint="eastAsia"/>
        </w:rPr>
        <w:t xml:space="preserve">　(3)　事業者の決定</w:t>
      </w:r>
    </w:p>
    <w:p w:rsidR="004944E7" w:rsidRPr="00F0559B" w:rsidRDefault="004944E7" w:rsidP="00950936">
      <w:pPr>
        <w:ind w:leftChars="100" w:left="210" w:firstLineChars="200" w:firstLine="420"/>
        <w:rPr>
          <w:rFonts w:ascii="ＭＳ 明朝" w:hAnsi="ＭＳ 明朝" w:hint="eastAsia"/>
        </w:rPr>
      </w:pPr>
      <w:r w:rsidRPr="00F0559B">
        <w:rPr>
          <w:rFonts w:ascii="ＭＳ 明朝" w:hAnsi="ＭＳ 明朝" w:hint="eastAsia"/>
        </w:rPr>
        <w:t>提案書及び見本作品等を基に審査を行い、最も高い評点を獲得した者を選定する。</w:t>
      </w:r>
    </w:p>
    <w:p w:rsidR="004944E7" w:rsidRPr="00F0559B" w:rsidRDefault="004944E7" w:rsidP="004944E7">
      <w:pPr>
        <w:ind w:left="210" w:hangingChars="100" w:hanging="210"/>
        <w:rPr>
          <w:rFonts w:ascii="ＭＳ 明朝" w:hAnsi="ＭＳ 明朝" w:hint="eastAsia"/>
        </w:rPr>
      </w:pPr>
      <w:r w:rsidRPr="00F0559B">
        <w:rPr>
          <w:rFonts w:ascii="ＭＳ 明朝" w:hAnsi="ＭＳ 明朝" w:hint="eastAsia"/>
        </w:rPr>
        <w:t xml:space="preserve">　(4)　結果の通知及び公表</w:t>
      </w:r>
    </w:p>
    <w:p w:rsidR="00066C07" w:rsidRDefault="004944E7" w:rsidP="008C4669">
      <w:pPr>
        <w:ind w:leftChars="100" w:left="210" w:firstLineChars="200" w:firstLine="420"/>
        <w:rPr>
          <w:rFonts w:ascii="ＭＳ 明朝" w:hAnsi="ＭＳ 明朝"/>
        </w:rPr>
      </w:pPr>
      <w:r w:rsidRPr="00F0559B">
        <w:rPr>
          <w:rFonts w:ascii="ＭＳ 明朝" w:hAnsi="ＭＳ 明朝" w:hint="eastAsia"/>
        </w:rPr>
        <w:t>審査の結果は、参加表明者全てに対し、書面によりその旨を通知する。</w:t>
      </w:r>
    </w:p>
    <w:p w:rsidR="00E76D02" w:rsidRPr="00F0559B" w:rsidRDefault="00E76D02" w:rsidP="008C4669">
      <w:pPr>
        <w:ind w:leftChars="100" w:left="210" w:firstLineChars="200" w:firstLine="420"/>
        <w:rPr>
          <w:rFonts w:ascii="ＭＳ 明朝" w:hAnsi="ＭＳ 明朝" w:hint="eastAsia"/>
        </w:rPr>
      </w:pPr>
    </w:p>
    <w:p w:rsidR="004944E7" w:rsidRPr="00F0559B" w:rsidRDefault="00950936" w:rsidP="004944E7">
      <w:pPr>
        <w:rPr>
          <w:rFonts w:ascii="ＭＳ 明朝" w:hAnsi="ＭＳ 明朝" w:hint="eastAsia"/>
        </w:rPr>
      </w:pPr>
      <w:r>
        <w:rPr>
          <w:rFonts w:ascii="ＭＳ 明朝" w:hAnsi="ＭＳ 明朝" w:hint="eastAsia"/>
        </w:rPr>
        <w:lastRenderedPageBreak/>
        <w:t>9</w:t>
      </w:r>
      <w:r w:rsidR="004944E7" w:rsidRPr="00F0559B">
        <w:rPr>
          <w:rFonts w:ascii="ＭＳ 明朝" w:hAnsi="ＭＳ 明朝" w:hint="eastAsia"/>
        </w:rPr>
        <w:t xml:space="preserve">　選定委員会</w:t>
      </w:r>
    </w:p>
    <w:p w:rsidR="004944E7" w:rsidRPr="00F0559B" w:rsidRDefault="004944E7" w:rsidP="004944E7">
      <w:pPr>
        <w:rPr>
          <w:rFonts w:ascii="ＭＳ 明朝" w:hAnsi="ＭＳ 明朝" w:hint="eastAsia"/>
        </w:rPr>
      </w:pPr>
      <w:r w:rsidRPr="00F0559B">
        <w:rPr>
          <w:rFonts w:ascii="ＭＳ 明朝" w:hAnsi="ＭＳ 明朝" w:hint="eastAsia"/>
        </w:rPr>
        <w:t xml:space="preserve">　(1)　選定を行う委員会は「</w:t>
      </w:r>
      <w:r w:rsidR="00950936">
        <w:rPr>
          <w:rFonts w:ascii="ＭＳ 明朝" w:hAnsi="ＭＳ 明朝" w:hint="eastAsia"/>
        </w:rPr>
        <w:t>広報武雄編集</w:t>
      </w:r>
      <w:r w:rsidRPr="00F0559B">
        <w:rPr>
          <w:rFonts w:ascii="ＭＳ 明朝" w:hAnsi="ＭＳ 明朝" w:hint="eastAsia"/>
        </w:rPr>
        <w:t>業務候補者選定委員会」とする。</w:t>
      </w:r>
    </w:p>
    <w:p w:rsidR="004944E7" w:rsidRPr="00F0559B" w:rsidRDefault="004944E7" w:rsidP="004944E7">
      <w:pPr>
        <w:rPr>
          <w:rFonts w:ascii="ＭＳ 明朝" w:hAnsi="ＭＳ 明朝" w:hint="eastAsia"/>
        </w:rPr>
      </w:pPr>
      <w:r w:rsidRPr="00F0559B">
        <w:rPr>
          <w:rFonts w:ascii="ＭＳ 明朝" w:hAnsi="ＭＳ 明朝" w:hint="eastAsia"/>
        </w:rPr>
        <w:t xml:space="preserve">　(2)　選定委員会構成メンバーは、武雄市職員で構成する。</w:t>
      </w:r>
    </w:p>
    <w:p w:rsidR="004944E7" w:rsidRPr="00F0559B" w:rsidRDefault="004944E7" w:rsidP="004944E7">
      <w:pPr>
        <w:rPr>
          <w:rFonts w:ascii="ＭＳ 明朝" w:hAnsi="ＭＳ 明朝" w:hint="eastAsia"/>
        </w:rPr>
      </w:pPr>
      <w:r w:rsidRPr="00F0559B">
        <w:rPr>
          <w:rFonts w:ascii="ＭＳ 明朝" w:hAnsi="ＭＳ 明朝" w:hint="eastAsia"/>
        </w:rPr>
        <w:t xml:space="preserve">　(3)　審査方法</w:t>
      </w:r>
    </w:p>
    <w:p w:rsidR="004944E7" w:rsidRPr="00F0559B" w:rsidRDefault="004944E7" w:rsidP="004944E7">
      <w:pPr>
        <w:ind w:left="420" w:hangingChars="200" w:hanging="420"/>
        <w:rPr>
          <w:rFonts w:ascii="ＭＳ 明朝" w:hAnsi="ＭＳ 明朝" w:hint="eastAsia"/>
        </w:rPr>
      </w:pPr>
      <w:r w:rsidRPr="00F0559B">
        <w:rPr>
          <w:rFonts w:ascii="ＭＳ 明朝" w:hAnsi="ＭＳ 明朝" w:hint="eastAsia"/>
        </w:rPr>
        <w:t xml:space="preserve">　　　審査委員会会議は、非公開とする。ただし、決定事業者及び審査講評については、武雄市ホームページで公表する。</w:t>
      </w:r>
    </w:p>
    <w:p w:rsidR="004944E7" w:rsidRPr="00950936" w:rsidRDefault="004944E7" w:rsidP="004944E7">
      <w:pPr>
        <w:rPr>
          <w:rFonts w:ascii="ＭＳ 明朝" w:hAnsi="ＭＳ 明朝" w:hint="eastAsia"/>
        </w:rPr>
      </w:pPr>
    </w:p>
    <w:p w:rsidR="004944E7" w:rsidRPr="00F0559B" w:rsidRDefault="00950936" w:rsidP="004944E7">
      <w:pPr>
        <w:rPr>
          <w:rFonts w:ascii="ＭＳ 明朝" w:hAnsi="ＭＳ 明朝" w:hint="eastAsia"/>
        </w:rPr>
      </w:pPr>
      <w:r>
        <w:rPr>
          <w:rFonts w:ascii="ＭＳ 明朝" w:hAnsi="ＭＳ 明朝" w:hint="eastAsia"/>
        </w:rPr>
        <w:t>10</w:t>
      </w:r>
      <w:r w:rsidR="004944E7" w:rsidRPr="00F0559B">
        <w:rPr>
          <w:rFonts w:ascii="ＭＳ 明朝" w:hAnsi="ＭＳ 明朝" w:hint="eastAsia"/>
        </w:rPr>
        <w:t xml:space="preserve">　評価結果の公表等</w:t>
      </w:r>
    </w:p>
    <w:p w:rsidR="004944E7" w:rsidRPr="00F0559B" w:rsidRDefault="004944E7" w:rsidP="004944E7">
      <w:pPr>
        <w:rPr>
          <w:rFonts w:ascii="ＭＳ 明朝" w:hAnsi="ＭＳ 明朝" w:hint="eastAsia"/>
        </w:rPr>
      </w:pPr>
      <w:r w:rsidRPr="00F0559B">
        <w:rPr>
          <w:rFonts w:ascii="ＭＳ 明朝" w:hAnsi="ＭＳ 明朝" w:hint="eastAsia"/>
        </w:rPr>
        <w:t xml:space="preserve">　(1)　評価結果の公表</w:t>
      </w:r>
    </w:p>
    <w:p w:rsidR="004944E7" w:rsidRPr="00F0559B" w:rsidRDefault="00950936" w:rsidP="004944E7">
      <w:pPr>
        <w:rPr>
          <w:rFonts w:ascii="ＭＳ 明朝" w:hAnsi="ＭＳ 明朝" w:hint="eastAsia"/>
        </w:rPr>
      </w:pPr>
      <w:r>
        <w:rPr>
          <w:rFonts w:ascii="ＭＳ 明朝" w:hAnsi="ＭＳ 明朝" w:hint="eastAsia"/>
        </w:rPr>
        <w:t xml:space="preserve">　　　広報</w:t>
      </w:r>
      <w:r w:rsidR="004944E7" w:rsidRPr="00F0559B">
        <w:rPr>
          <w:rFonts w:ascii="ＭＳ 明朝" w:hAnsi="ＭＳ 明朝" w:hint="eastAsia"/>
        </w:rPr>
        <w:t>課において、</w:t>
      </w:r>
      <w:r w:rsidR="00082B7D">
        <w:rPr>
          <w:rFonts w:ascii="ＭＳ 明朝" w:hAnsi="ＭＳ 明朝" w:hint="eastAsia"/>
        </w:rPr>
        <w:t>すべて</w:t>
      </w:r>
      <w:r w:rsidR="004944E7" w:rsidRPr="00F0559B">
        <w:rPr>
          <w:rFonts w:ascii="ＭＳ 明朝" w:hAnsi="ＭＳ 明朝" w:hint="eastAsia"/>
        </w:rPr>
        <w:t>の提案事業者及び評価結果を公表する。</w:t>
      </w:r>
    </w:p>
    <w:p w:rsidR="004944E7" w:rsidRPr="00F0559B" w:rsidRDefault="004944E7" w:rsidP="004944E7">
      <w:pPr>
        <w:rPr>
          <w:rFonts w:ascii="ＭＳ 明朝" w:hAnsi="ＭＳ 明朝" w:hint="eastAsia"/>
        </w:rPr>
      </w:pPr>
      <w:r w:rsidRPr="00F0559B">
        <w:rPr>
          <w:rFonts w:ascii="ＭＳ 明朝" w:hAnsi="ＭＳ 明朝" w:hint="eastAsia"/>
        </w:rPr>
        <w:t xml:space="preserve">　(2)　評価結果の説明</w:t>
      </w:r>
    </w:p>
    <w:p w:rsidR="004944E7" w:rsidRPr="00F0559B" w:rsidRDefault="004944E7" w:rsidP="004944E7">
      <w:pPr>
        <w:ind w:left="420" w:hangingChars="200" w:hanging="420"/>
        <w:rPr>
          <w:rFonts w:ascii="ＭＳ 明朝" w:hAnsi="ＭＳ 明朝" w:hint="eastAsia"/>
        </w:rPr>
      </w:pPr>
      <w:r w:rsidRPr="00F0559B">
        <w:rPr>
          <w:rFonts w:ascii="ＭＳ 明朝" w:hAnsi="ＭＳ 明朝" w:hint="eastAsia"/>
        </w:rPr>
        <w:t xml:space="preserve">　　　評価結果については、通知日から起算して</w:t>
      </w:r>
      <w:r w:rsidR="00355C74" w:rsidRPr="007A29CF">
        <w:rPr>
          <w:rFonts w:ascii="ＭＳ 明朝" w:hAnsi="ＭＳ 明朝" w:hint="eastAsia"/>
          <w:color w:val="000000"/>
        </w:rPr>
        <w:t>7</w:t>
      </w:r>
      <w:r w:rsidR="00082B7D" w:rsidRPr="007A29CF">
        <w:rPr>
          <w:rFonts w:ascii="ＭＳ 明朝" w:hAnsi="ＭＳ 明朝" w:hint="eastAsia"/>
          <w:color w:val="000000"/>
        </w:rPr>
        <w:t>日以内に</w:t>
      </w:r>
      <w:r w:rsidR="00082B7D">
        <w:rPr>
          <w:rFonts w:ascii="ＭＳ 明朝" w:hAnsi="ＭＳ 明朝" w:hint="eastAsia"/>
        </w:rPr>
        <w:t>広報</w:t>
      </w:r>
      <w:r w:rsidRPr="00F0559B">
        <w:rPr>
          <w:rFonts w:ascii="ＭＳ 明朝" w:hAnsi="ＭＳ 明朝" w:hint="eastAsia"/>
        </w:rPr>
        <w:t>課に説明を求めることができる。</w:t>
      </w:r>
    </w:p>
    <w:p w:rsidR="004944E7" w:rsidRPr="00082B7D" w:rsidRDefault="004944E7" w:rsidP="004944E7">
      <w:pPr>
        <w:rPr>
          <w:rFonts w:ascii="ＭＳ 明朝" w:hAnsi="ＭＳ 明朝" w:hint="eastAsia"/>
        </w:rPr>
      </w:pPr>
    </w:p>
    <w:p w:rsidR="004944E7" w:rsidRPr="00F0559B" w:rsidRDefault="00082B7D" w:rsidP="004944E7">
      <w:pPr>
        <w:rPr>
          <w:rFonts w:ascii="ＭＳ 明朝" w:hAnsi="ＭＳ 明朝" w:hint="eastAsia"/>
        </w:rPr>
      </w:pPr>
      <w:r>
        <w:rPr>
          <w:rFonts w:ascii="ＭＳ 明朝" w:hAnsi="ＭＳ 明朝" w:hint="eastAsia"/>
        </w:rPr>
        <w:t>11</w:t>
      </w:r>
      <w:r w:rsidR="004944E7" w:rsidRPr="00F0559B">
        <w:rPr>
          <w:rFonts w:ascii="ＭＳ 明朝" w:hAnsi="ＭＳ 明朝" w:hint="eastAsia"/>
        </w:rPr>
        <w:t xml:space="preserve">　失格事項</w:t>
      </w:r>
    </w:p>
    <w:p w:rsidR="004944E7" w:rsidRPr="00F0559B" w:rsidRDefault="004944E7" w:rsidP="004944E7">
      <w:pPr>
        <w:rPr>
          <w:rFonts w:ascii="ＭＳ 明朝" w:hAnsi="ＭＳ 明朝" w:hint="eastAsia"/>
        </w:rPr>
      </w:pPr>
      <w:r w:rsidRPr="00F0559B">
        <w:rPr>
          <w:rFonts w:ascii="ＭＳ 明朝" w:hAnsi="ＭＳ 明朝" w:hint="eastAsia"/>
        </w:rPr>
        <w:t xml:space="preserve">　　　次のいずれかに該当する場合は失格とする。</w:t>
      </w:r>
    </w:p>
    <w:p w:rsidR="004944E7" w:rsidRPr="00F0559B" w:rsidRDefault="004944E7" w:rsidP="004944E7">
      <w:pPr>
        <w:rPr>
          <w:rFonts w:ascii="ＭＳ 明朝" w:hAnsi="ＭＳ 明朝" w:hint="eastAsia"/>
        </w:rPr>
      </w:pPr>
      <w:r w:rsidRPr="00F0559B">
        <w:rPr>
          <w:rFonts w:ascii="ＭＳ 明朝" w:hAnsi="ＭＳ 明朝" w:hint="eastAsia"/>
        </w:rPr>
        <w:t xml:space="preserve">　　(1)　提出方法、提出先及び提出期限に適合しない提案</w:t>
      </w:r>
    </w:p>
    <w:p w:rsidR="004944E7" w:rsidRPr="00F0559B" w:rsidRDefault="004944E7" w:rsidP="004944E7">
      <w:pPr>
        <w:rPr>
          <w:rFonts w:ascii="ＭＳ 明朝" w:hAnsi="ＭＳ 明朝" w:hint="eastAsia"/>
        </w:rPr>
      </w:pPr>
      <w:r w:rsidRPr="00F0559B">
        <w:rPr>
          <w:rFonts w:ascii="ＭＳ 明朝" w:hAnsi="ＭＳ 明朝" w:hint="eastAsia"/>
        </w:rPr>
        <w:t xml:space="preserve">　　(2)　仕様書に示された条件に適合しない提案</w:t>
      </w:r>
    </w:p>
    <w:p w:rsidR="004944E7" w:rsidRPr="00F0559B" w:rsidRDefault="004944E7" w:rsidP="004944E7">
      <w:pPr>
        <w:rPr>
          <w:rFonts w:ascii="ＭＳ 明朝" w:hAnsi="ＭＳ 明朝" w:hint="eastAsia"/>
        </w:rPr>
      </w:pPr>
      <w:r w:rsidRPr="00F0559B">
        <w:rPr>
          <w:rFonts w:ascii="ＭＳ 明朝" w:hAnsi="ＭＳ 明朝" w:hint="eastAsia"/>
        </w:rPr>
        <w:t xml:space="preserve">　　(3)　参加表明書に記載された者以外が行った提案</w:t>
      </w:r>
    </w:p>
    <w:p w:rsidR="004944E7" w:rsidRPr="00F0559B" w:rsidRDefault="004944E7" w:rsidP="004944E7">
      <w:pPr>
        <w:rPr>
          <w:rFonts w:ascii="ＭＳ 明朝" w:hAnsi="ＭＳ 明朝" w:hint="eastAsia"/>
        </w:rPr>
      </w:pPr>
      <w:r w:rsidRPr="00F0559B">
        <w:rPr>
          <w:rFonts w:ascii="ＭＳ 明朝" w:hAnsi="ＭＳ 明朝" w:hint="eastAsia"/>
        </w:rPr>
        <w:t xml:space="preserve">　　(4)　その他要領等において示した条件等を満たさない提案</w:t>
      </w:r>
    </w:p>
    <w:p w:rsidR="004944E7" w:rsidRPr="00F0559B" w:rsidRDefault="004944E7" w:rsidP="004944E7">
      <w:pPr>
        <w:rPr>
          <w:rFonts w:ascii="ＭＳ 明朝" w:hAnsi="ＭＳ 明朝" w:hint="eastAsia"/>
        </w:rPr>
      </w:pPr>
      <w:r w:rsidRPr="00F0559B">
        <w:rPr>
          <w:rFonts w:ascii="ＭＳ 明朝" w:hAnsi="ＭＳ 明朝" w:hint="eastAsia"/>
        </w:rPr>
        <w:t xml:space="preserve">　　(5)　提出書類に虚偽の記載をしたもの</w:t>
      </w:r>
    </w:p>
    <w:p w:rsidR="004944E7" w:rsidRPr="00F0559B" w:rsidRDefault="004944E7" w:rsidP="004944E7">
      <w:pPr>
        <w:rPr>
          <w:rFonts w:ascii="ＭＳ 明朝" w:hAnsi="ＭＳ 明朝" w:hint="eastAsia"/>
        </w:rPr>
      </w:pPr>
      <w:r w:rsidRPr="00F0559B">
        <w:rPr>
          <w:rFonts w:ascii="ＭＳ 明朝" w:hAnsi="ＭＳ 明朝" w:hint="eastAsia"/>
        </w:rPr>
        <w:t xml:space="preserve">　　(6)　選定結果に影響を与えるような不正を行ったもの</w:t>
      </w:r>
    </w:p>
    <w:p w:rsidR="004944E7" w:rsidRPr="00F0559B" w:rsidRDefault="004944E7" w:rsidP="004944E7">
      <w:pPr>
        <w:rPr>
          <w:rFonts w:ascii="ＭＳ 明朝" w:hAnsi="ＭＳ 明朝" w:hint="eastAsia"/>
        </w:rPr>
      </w:pPr>
    </w:p>
    <w:p w:rsidR="00082B7D" w:rsidRDefault="00082B7D" w:rsidP="004944E7">
      <w:pPr>
        <w:rPr>
          <w:rFonts w:ascii="ＭＳ 明朝" w:hAnsi="ＭＳ 明朝" w:hint="eastAsia"/>
        </w:rPr>
      </w:pPr>
      <w:r>
        <w:rPr>
          <w:rFonts w:ascii="ＭＳ 明朝" w:hAnsi="ＭＳ 明朝" w:hint="eastAsia"/>
        </w:rPr>
        <w:t>12</w:t>
      </w:r>
      <w:r w:rsidR="004944E7" w:rsidRPr="00F0559B">
        <w:rPr>
          <w:rFonts w:ascii="ＭＳ 明朝" w:hAnsi="ＭＳ 明朝" w:hint="eastAsia"/>
        </w:rPr>
        <w:t xml:space="preserve">　その他留意事項</w:t>
      </w:r>
    </w:p>
    <w:p w:rsidR="00082B7D" w:rsidRDefault="00082B7D" w:rsidP="00DD6271">
      <w:pPr>
        <w:ind w:leftChars="100" w:left="420" w:hangingChars="100" w:hanging="210"/>
        <w:rPr>
          <w:rFonts w:ascii="ＭＳ 明朝" w:hAnsi="ＭＳ 明朝" w:hint="eastAsia"/>
        </w:rPr>
      </w:pPr>
      <w:r>
        <w:rPr>
          <w:rFonts w:ascii="ＭＳ 明朝" w:hAnsi="ＭＳ 明朝" w:hint="eastAsia"/>
        </w:rPr>
        <w:t>(1)</w:t>
      </w:r>
      <w:r w:rsidR="004944E7" w:rsidRPr="00F0559B">
        <w:rPr>
          <w:rFonts w:ascii="ＭＳ 明朝" w:hAnsi="ＭＳ 明朝" w:hint="eastAsia"/>
        </w:rPr>
        <w:t xml:space="preserve">　提出期限までに提出場所に提出しなかった提案書等又は参加資格のない者が提出した提案書等は無効とする。</w:t>
      </w:r>
    </w:p>
    <w:p w:rsidR="00082B7D" w:rsidRDefault="00DD6271" w:rsidP="00082B7D">
      <w:pPr>
        <w:ind w:leftChars="100" w:left="420" w:hangingChars="100" w:hanging="210"/>
        <w:rPr>
          <w:rFonts w:ascii="ＭＳ 明朝" w:hAnsi="ＭＳ 明朝" w:hint="eastAsia"/>
        </w:rPr>
      </w:pPr>
      <w:r>
        <w:rPr>
          <w:rFonts w:ascii="ＭＳ 明朝" w:hAnsi="ＭＳ 明朝" w:hint="eastAsia"/>
        </w:rPr>
        <w:t>(2</w:t>
      </w:r>
      <w:r w:rsidR="00082B7D">
        <w:rPr>
          <w:rFonts w:ascii="ＭＳ 明朝" w:hAnsi="ＭＳ 明朝" w:hint="eastAsia"/>
        </w:rPr>
        <w:t xml:space="preserve">)　</w:t>
      </w:r>
      <w:r w:rsidR="004944E7" w:rsidRPr="00F0559B">
        <w:rPr>
          <w:rFonts w:ascii="ＭＳ 明朝" w:hAnsi="ＭＳ 明朝" w:hint="eastAsia"/>
        </w:rPr>
        <w:t>提案書等の作成及び提出に要する費用は、提案者側の負担とする。</w:t>
      </w:r>
    </w:p>
    <w:p w:rsidR="00082B7D" w:rsidRDefault="00DD6271" w:rsidP="00082B7D">
      <w:pPr>
        <w:ind w:leftChars="100" w:left="420" w:hangingChars="100" w:hanging="210"/>
        <w:rPr>
          <w:rFonts w:ascii="ＭＳ 明朝" w:hAnsi="ＭＳ 明朝" w:hint="eastAsia"/>
        </w:rPr>
      </w:pPr>
      <w:r>
        <w:rPr>
          <w:rFonts w:ascii="ＭＳ 明朝" w:hAnsi="ＭＳ 明朝" w:hint="eastAsia"/>
        </w:rPr>
        <w:t>(3</w:t>
      </w:r>
      <w:r w:rsidR="00082B7D">
        <w:rPr>
          <w:rFonts w:ascii="ＭＳ 明朝" w:hAnsi="ＭＳ 明朝" w:hint="eastAsia"/>
        </w:rPr>
        <w:t xml:space="preserve">)　</w:t>
      </w:r>
      <w:r w:rsidR="004944E7" w:rsidRPr="00F0559B">
        <w:rPr>
          <w:rFonts w:ascii="ＭＳ 明朝" w:hAnsi="ＭＳ 明朝" w:hint="eastAsia"/>
        </w:rPr>
        <w:t>提出された書類は、返却しない。</w:t>
      </w:r>
    </w:p>
    <w:p w:rsidR="00082B7D" w:rsidRDefault="00DD6271" w:rsidP="00082B7D">
      <w:pPr>
        <w:ind w:leftChars="100" w:left="420" w:hangingChars="100" w:hanging="210"/>
        <w:rPr>
          <w:rFonts w:ascii="ＭＳ 明朝" w:hAnsi="ＭＳ 明朝" w:hint="eastAsia"/>
        </w:rPr>
      </w:pPr>
      <w:r>
        <w:rPr>
          <w:rFonts w:ascii="ＭＳ 明朝" w:hAnsi="ＭＳ 明朝" w:hint="eastAsia"/>
        </w:rPr>
        <w:t>(4</w:t>
      </w:r>
      <w:r w:rsidR="00082B7D">
        <w:rPr>
          <w:rFonts w:ascii="ＭＳ 明朝" w:hAnsi="ＭＳ 明朝" w:hint="eastAsia"/>
        </w:rPr>
        <w:t xml:space="preserve">)　</w:t>
      </w:r>
      <w:r w:rsidR="004944E7" w:rsidRPr="00F0559B">
        <w:rPr>
          <w:rFonts w:ascii="ＭＳ 明朝" w:hAnsi="ＭＳ 明朝" w:hint="eastAsia"/>
        </w:rPr>
        <w:t>提案書等は、本業務委託候補者の選考以外に提案書の提出者に無断で使用しないものとする。ただし、武雄市情報公開条例に基づき公開する場合、最優秀提案者の提案書を公開する場合はこの限りではない。</w:t>
      </w:r>
    </w:p>
    <w:p w:rsidR="00082B7D" w:rsidRDefault="00DD6271" w:rsidP="00082B7D">
      <w:pPr>
        <w:ind w:leftChars="100" w:left="420" w:hangingChars="100" w:hanging="210"/>
        <w:rPr>
          <w:rFonts w:ascii="ＭＳ 明朝" w:hAnsi="ＭＳ 明朝" w:hint="eastAsia"/>
        </w:rPr>
      </w:pPr>
      <w:r>
        <w:rPr>
          <w:rFonts w:ascii="ＭＳ 明朝" w:hAnsi="ＭＳ 明朝" w:hint="eastAsia"/>
        </w:rPr>
        <w:t>(5</w:t>
      </w:r>
      <w:r w:rsidR="00082B7D">
        <w:rPr>
          <w:rFonts w:ascii="ＭＳ 明朝" w:hAnsi="ＭＳ 明朝" w:hint="eastAsia"/>
        </w:rPr>
        <w:t xml:space="preserve">)　</w:t>
      </w:r>
      <w:r w:rsidR="004944E7" w:rsidRPr="00F0559B">
        <w:rPr>
          <w:rFonts w:ascii="ＭＳ 明朝" w:hAnsi="ＭＳ 明朝" w:hint="eastAsia"/>
        </w:rPr>
        <w:t>各手続きや問い合わせ等に可能な時間帯は、午前9時から正午まで及び午後1時から午後5時までとし、土曜日、日曜日及び祝日は除くものとする。</w:t>
      </w:r>
    </w:p>
    <w:p w:rsidR="004944E7" w:rsidRDefault="00DD6271" w:rsidP="00082B7D">
      <w:pPr>
        <w:ind w:leftChars="100" w:left="420" w:hangingChars="100" w:hanging="210"/>
        <w:rPr>
          <w:rFonts w:ascii="ＭＳ 明朝" w:hAnsi="ＭＳ 明朝" w:hint="eastAsia"/>
        </w:rPr>
      </w:pPr>
      <w:r>
        <w:rPr>
          <w:rFonts w:ascii="ＭＳ 明朝" w:hAnsi="ＭＳ 明朝" w:hint="eastAsia"/>
        </w:rPr>
        <w:t>(6</w:t>
      </w:r>
      <w:r w:rsidR="00082B7D">
        <w:rPr>
          <w:rFonts w:ascii="ＭＳ 明朝" w:hAnsi="ＭＳ 明朝" w:hint="eastAsia"/>
        </w:rPr>
        <w:t xml:space="preserve">)　</w:t>
      </w:r>
      <w:r w:rsidR="004944E7" w:rsidRPr="00F0559B">
        <w:rPr>
          <w:rFonts w:ascii="ＭＳ 明朝" w:hAnsi="ＭＳ 明朝" w:hint="eastAsia"/>
        </w:rPr>
        <w:t>本プロポーザルで選定された者は、企画競争の実施の結果、最適な者として選定したものであり、地方自治法及び同法施行令に基づく契約手続の完了までは、市との契約関係を生じるものではない。</w:t>
      </w:r>
    </w:p>
    <w:p w:rsidR="00DD6271" w:rsidRPr="00F0559B" w:rsidRDefault="00DD6271" w:rsidP="00082B7D">
      <w:pPr>
        <w:ind w:leftChars="100" w:left="420" w:hangingChars="100" w:hanging="210"/>
        <w:rPr>
          <w:rFonts w:ascii="ＭＳ 明朝" w:hAnsi="ＭＳ 明朝" w:hint="eastAsia"/>
        </w:rPr>
      </w:pPr>
    </w:p>
    <w:p w:rsidR="004944E7" w:rsidRPr="00F0559B" w:rsidRDefault="00082B7D" w:rsidP="004944E7">
      <w:pPr>
        <w:ind w:left="630" w:hangingChars="300" w:hanging="630"/>
        <w:rPr>
          <w:rFonts w:ascii="ＭＳ 明朝" w:hAnsi="ＭＳ 明朝" w:hint="eastAsia"/>
        </w:rPr>
      </w:pPr>
      <w:r>
        <w:rPr>
          <w:rFonts w:ascii="ＭＳ 明朝" w:hAnsi="ＭＳ 明朝" w:hint="eastAsia"/>
        </w:rPr>
        <w:lastRenderedPageBreak/>
        <w:t>13</w:t>
      </w:r>
      <w:r w:rsidR="004944E7" w:rsidRPr="00F0559B">
        <w:rPr>
          <w:rFonts w:ascii="ＭＳ 明朝" w:hAnsi="ＭＳ 明朝" w:hint="eastAsia"/>
        </w:rPr>
        <w:t xml:space="preserve">　問い合わせ先</w:t>
      </w:r>
    </w:p>
    <w:p w:rsidR="004944E7" w:rsidRPr="00F0559B" w:rsidRDefault="004944E7" w:rsidP="004944E7">
      <w:pPr>
        <w:ind w:left="630" w:hangingChars="300" w:hanging="630"/>
        <w:rPr>
          <w:rFonts w:ascii="ＭＳ 明朝" w:hAnsi="ＭＳ 明朝" w:hint="eastAsia"/>
        </w:rPr>
      </w:pPr>
      <w:r w:rsidRPr="00F0559B">
        <w:rPr>
          <w:rFonts w:ascii="ＭＳ 明朝" w:hAnsi="ＭＳ 明朝" w:hint="eastAsia"/>
        </w:rPr>
        <w:t xml:space="preserve">　　武雄市</w:t>
      </w:r>
      <w:r w:rsidR="00082B7D">
        <w:rPr>
          <w:rFonts w:ascii="ＭＳ 明朝" w:hAnsi="ＭＳ 明朝" w:hint="eastAsia"/>
        </w:rPr>
        <w:t>企画</w:t>
      </w:r>
      <w:r w:rsidRPr="00F0559B">
        <w:rPr>
          <w:rFonts w:ascii="ＭＳ 明朝" w:hAnsi="ＭＳ 明朝" w:hint="eastAsia"/>
        </w:rPr>
        <w:t>部</w:t>
      </w:r>
      <w:r w:rsidR="00082B7D">
        <w:rPr>
          <w:rFonts w:ascii="ＭＳ 明朝" w:hAnsi="ＭＳ 明朝" w:hint="eastAsia"/>
        </w:rPr>
        <w:t>広報</w:t>
      </w:r>
      <w:r w:rsidRPr="00F0559B">
        <w:rPr>
          <w:rFonts w:ascii="ＭＳ 明朝" w:hAnsi="ＭＳ 明朝" w:hint="eastAsia"/>
        </w:rPr>
        <w:t>課</w:t>
      </w:r>
    </w:p>
    <w:p w:rsidR="004944E7" w:rsidRPr="00F0559B" w:rsidRDefault="004944E7" w:rsidP="004944E7">
      <w:pPr>
        <w:ind w:left="630" w:hangingChars="300" w:hanging="630"/>
        <w:rPr>
          <w:rFonts w:ascii="ＭＳ 明朝" w:hAnsi="ＭＳ 明朝" w:hint="eastAsia"/>
        </w:rPr>
      </w:pPr>
      <w:r w:rsidRPr="00F0559B">
        <w:rPr>
          <w:rFonts w:ascii="ＭＳ 明朝" w:hAnsi="ＭＳ 明朝" w:hint="eastAsia"/>
        </w:rPr>
        <w:t xml:space="preserve">　　住所</w:t>
      </w:r>
      <w:r w:rsidRPr="00F0559B">
        <w:rPr>
          <w:rFonts w:ascii="ＭＳ 明朝" w:hAnsi="ＭＳ 明朝" w:hint="eastAsia"/>
        </w:rPr>
        <w:tab/>
        <w:t>〒843-8639　武雄市武雄町大字昭和</w:t>
      </w:r>
      <w:r w:rsidR="00DD012B">
        <w:rPr>
          <w:rFonts w:ascii="ＭＳ 明朝" w:hAnsi="ＭＳ 明朝" w:hint="eastAsia"/>
        </w:rPr>
        <w:t>１２</w:t>
      </w:r>
      <w:r w:rsidRPr="00F0559B">
        <w:rPr>
          <w:rFonts w:ascii="ＭＳ 明朝" w:hAnsi="ＭＳ 明朝" w:hint="eastAsia"/>
        </w:rPr>
        <w:t>番地1</w:t>
      </w:r>
      <w:r w:rsidR="00DD012B">
        <w:rPr>
          <w:rFonts w:ascii="ＭＳ 明朝" w:hAnsi="ＭＳ 明朝" w:hint="eastAsia"/>
        </w:rPr>
        <w:t>０</w:t>
      </w:r>
    </w:p>
    <w:p w:rsidR="00082B7D" w:rsidRDefault="004944E7" w:rsidP="00082B7D">
      <w:pPr>
        <w:ind w:left="630" w:hangingChars="300" w:hanging="630"/>
        <w:rPr>
          <w:rFonts w:ascii="ＭＳ 明朝" w:hAnsi="ＭＳ 明朝" w:hint="eastAsia"/>
        </w:rPr>
      </w:pPr>
      <w:r w:rsidRPr="00F0559B">
        <w:rPr>
          <w:rFonts w:ascii="ＭＳ 明朝" w:hAnsi="ＭＳ 明朝" w:hint="eastAsia"/>
        </w:rPr>
        <w:t xml:space="preserve">　　電話番号</w:t>
      </w:r>
      <w:r w:rsidRPr="00F0559B">
        <w:rPr>
          <w:rFonts w:ascii="ＭＳ 明朝" w:hAnsi="ＭＳ 明朝" w:hint="eastAsia"/>
        </w:rPr>
        <w:tab/>
      </w:r>
      <w:r w:rsidR="00082B7D">
        <w:rPr>
          <w:rFonts w:ascii="ＭＳ 明朝" w:hAnsi="ＭＳ 明朝" w:hint="eastAsia"/>
        </w:rPr>
        <w:t>0954-23-9121</w:t>
      </w:r>
    </w:p>
    <w:p w:rsidR="004944E7" w:rsidRPr="00F0559B" w:rsidRDefault="004944E7" w:rsidP="00082B7D">
      <w:pPr>
        <w:ind w:leftChars="200" w:left="630" w:hangingChars="100" w:hanging="210"/>
        <w:rPr>
          <w:rFonts w:ascii="ＭＳ 明朝" w:hAnsi="ＭＳ 明朝" w:hint="eastAsia"/>
        </w:rPr>
      </w:pPr>
      <w:r w:rsidRPr="00F0559B">
        <w:rPr>
          <w:rFonts w:ascii="ＭＳ 明朝" w:hAnsi="ＭＳ 明朝" w:hint="eastAsia"/>
        </w:rPr>
        <w:t>Fax番号</w:t>
      </w:r>
      <w:r w:rsidRPr="00F0559B">
        <w:rPr>
          <w:rFonts w:ascii="ＭＳ 明朝" w:hAnsi="ＭＳ 明朝" w:hint="eastAsia"/>
        </w:rPr>
        <w:tab/>
      </w:r>
      <w:r w:rsidR="00082B7D">
        <w:rPr>
          <w:rFonts w:ascii="ＭＳ 明朝" w:hAnsi="ＭＳ 明朝" w:hint="eastAsia"/>
        </w:rPr>
        <w:t>0954-23-3816</w:t>
      </w:r>
    </w:p>
    <w:p w:rsidR="004944E7" w:rsidRPr="00F0559B" w:rsidRDefault="004944E7" w:rsidP="004944E7">
      <w:pPr>
        <w:ind w:leftChars="200" w:left="630" w:hangingChars="100" w:hanging="210"/>
        <w:rPr>
          <w:rFonts w:ascii="ＭＳ 明朝" w:hAnsi="ＭＳ 明朝" w:hint="eastAsia"/>
        </w:rPr>
      </w:pPr>
      <w:r w:rsidRPr="00F0559B">
        <w:rPr>
          <w:rFonts w:ascii="ＭＳ 明朝" w:hAnsi="ＭＳ 明朝" w:hint="eastAsia"/>
        </w:rPr>
        <w:t>E-mail</w:t>
      </w:r>
      <w:r w:rsidRPr="00F0559B">
        <w:rPr>
          <w:rFonts w:ascii="ＭＳ 明朝" w:hAnsi="ＭＳ 明朝" w:hint="eastAsia"/>
        </w:rPr>
        <w:tab/>
        <w:t>info@city.takeo.lg.jp</w:t>
      </w:r>
    </w:p>
    <w:sectPr w:rsidR="004944E7" w:rsidRPr="00F0559B" w:rsidSect="00EF398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A40" w:rsidRDefault="009B2A40" w:rsidP="001F478F">
      <w:r>
        <w:separator/>
      </w:r>
    </w:p>
  </w:endnote>
  <w:endnote w:type="continuationSeparator" w:id="0">
    <w:p w:rsidR="009B2A40" w:rsidRDefault="009B2A40" w:rsidP="001F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A40" w:rsidRDefault="009B2A40" w:rsidP="001F478F">
      <w:r>
        <w:separator/>
      </w:r>
    </w:p>
  </w:footnote>
  <w:footnote w:type="continuationSeparator" w:id="0">
    <w:p w:rsidR="009B2A40" w:rsidRDefault="009B2A40" w:rsidP="001F4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F29"/>
    <w:multiLevelType w:val="hybridMultilevel"/>
    <w:tmpl w:val="6D1E94DA"/>
    <w:lvl w:ilvl="0" w:tplc="C27CC81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01047F9"/>
    <w:multiLevelType w:val="hybridMultilevel"/>
    <w:tmpl w:val="BC8E13D2"/>
    <w:lvl w:ilvl="0" w:tplc="B8C864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44"/>
    <w:rsid w:val="00005317"/>
    <w:rsid w:val="00014B05"/>
    <w:rsid w:val="0002015F"/>
    <w:rsid w:val="00063B19"/>
    <w:rsid w:val="00063E8D"/>
    <w:rsid w:val="00066C07"/>
    <w:rsid w:val="00082B7D"/>
    <w:rsid w:val="00084B7B"/>
    <w:rsid w:val="000932ED"/>
    <w:rsid w:val="0010652F"/>
    <w:rsid w:val="001C0CEA"/>
    <w:rsid w:val="001E124E"/>
    <w:rsid w:val="001F478F"/>
    <w:rsid w:val="00337414"/>
    <w:rsid w:val="00352570"/>
    <w:rsid w:val="00355C74"/>
    <w:rsid w:val="003848E9"/>
    <w:rsid w:val="0039788D"/>
    <w:rsid w:val="00423102"/>
    <w:rsid w:val="004944E7"/>
    <w:rsid w:val="004E16F1"/>
    <w:rsid w:val="004F169E"/>
    <w:rsid w:val="0050719D"/>
    <w:rsid w:val="005A562D"/>
    <w:rsid w:val="006411AF"/>
    <w:rsid w:val="00682469"/>
    <w:rsid w:val="006E13AE"/>
    <w:rsid w:val="006F590A"/>
    <w:rsid w:val="00705C4A"/>
    <w:rsid w:val="00737746"/>
    <w:rsid w:val="00790447"/>
    <w:rsid w:val="007A29CF"/>
    <w:rsid w:val="007D7558"/>
    <w:rsid w:val="007E2B2E"/>
    <w:rsid w:val="007E44CC"/>
    <w:rsid w:val="008125FB"/>
    <w:rsid w:val="00825370"/>
    <w:rsid w:val="008C4669"/>
    <w:rsid w:val="00905EC9"/>
    <w:rsid w:val="00920F75"/>
    <w:rsid w:val="00950936"/>
    <w:rsid w:val="00984F67"/>
    <w:rsid w:val="009B2A40"/>
    <w:rsid w:val="009C19FD"/>
    <w:rsid w:val="00A72AE1"/>
    <w:rsid w:val="00B9314E"/>
    <w:rsid w:val="00B93218"/>
    <w:rsid w:val="00B94C6F"/>
    <w:rsid w:val="00B97A5C"/>
    <w:rsid w:val="00BA4A51"/>
    <w:rsid w:val="00BB52D0"/>
    <w:rsid w:val="00BB61AE"/>
    <w:rsid w:val="00BC3CF7"/>
    <w:rsid w:val="00BF1BF8"/>
    <w:rsid w:val="00C00736"/>
    <w:rsid w:val="00C0300F"/>
    <w:rsid w:val="00C41626"/>
    <w:rsid w:val="00C41AA6"/>
    <w:rsid w:val="00D0002D"/>
    <w:rsid w:val="00D137C6"/>
    <w:rsid w:val="00DD012B"/>
    <w:rsid w:val="00DD6271"/>
    <w:rsid w:val="00E16144"/>
    <w:rsid w:val="00E25930"/>
    <w:rsid w:val="00E52E4F"/>
    <w:rsid w:val="00E76D02"/>
    <w:rsid w:val="00EA6203"/>
    <w:rsid w:val="00EF398E"/>
    <w:rsid w:val="00F0559B"/>
    <w:rsid w:val="00F75FD3"/>
    <w:rsid w:val="00FB4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7D3DAC1-BFC0-43A2-BB9A-2E92FB3B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16144"/>
  </w:style>
  <w:style w:type="character" w:customStyle="1" w:styleId="a4">
    <w:name w:val="日付 (文字)"/>
    <w:link w:val="a3"/>
    <w:uiPriority w:val="99"/>
    <w:semiHidden/>
    <w:rsid w:val="00E16144"/>
    <w:rPr>
      <w:kern w:val="2"/>
      <w:sz w:val="21"/>
      <w:szCs w:val="22"/>
    </w:rPr>
  </w:style>
  <w:style w:type="paragraph" w:styleId="a5">
    <w:name w:val="header"/>
    <w:basedOn w:val="a"/>
    <w:link w:val="a6"/>
    <w:uiPriority w:val="99"/>
    <w:unhideWhenUsed/>
    <w:rsid w:val="001F478F"/>
    <w:pPr>
      <w:tabs>
        <w:tab w:val="center" w:pos="4252"/>
        <w:tab w:val="right" w:pos="8504"/>
      </w:tabs>
      <w:snapToGrid w:val="0"/>
    </w:pPr>
  </w:style>
  <w:style w:type="character" w:customStyle="1" w:styleId="a6">
    <w:name w:val="ヘッダー (文字)"/>
    <w:link w:val="a5"/>
    <w:uiPriority w:val="99"/>
    <w:rsid w:val="001F478F"/>
    <w:rPr>
      <w:kern w:val="2"/>
      <w:sz w:val="21"/>
      <w:szCs w:val="22"/>
    </w:rPr>
  </w:style>
  <w:style w:type="paragraph" w:styleId="a7">
    <w:name w:val="footer"/>
    <w:basedOn w:val="a"/>
    <w:link w:val="a8"/>
    <w:uiPriority w:val="99"/>
    <w:unhideWhenUsed/>
    <w:rsid w:val="001F478F"/>
    <w:pPr>
      <w:tabs>
        <w:tab w:val="center" w:pos="4252"/>
        <w:tab w:val="right" w:pos="8504"/>
      </w:tabs>
      <w:snapToGrid w:val="0"/>
    </w:pPr>
  </w:style>
  <w:style w:type="character" w:customStyle="1" w:styleId="a8">
    <w:name w:val="フッター (文字)"/>
    <w:link w:val="a7"/>
    <w:uiPriority w:val="99"/>
    <w:rsid w:val="001F478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72811-DA4C-4E71-8A0B-3E408F98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Administrator</cp:lastModifiedBy>
  <cp:revision>2</cp:revision>
  <cp:lastPrinted>2018-03-31T08:17:00Z</cp:lastPrinted>
  <dcterms:created xsi:type="dcterms:W3CDTF">2020-04-02T09:18:00Z</dcterms:created>
  <dcterms:modified xsi:type="dcterms:W3CDTF">2020-04-02T09:18:00Z</dcterms:modified>
</cp:coreProperties>
</file>