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B5E" w14:textId="77777777" w:rsidR="00B077E4" w:rsidRDefault="00B077E4" w:rsidP="00B077E4">
      <w:pPr>
        <w:rPr>
          <w:sz w:val="32"/>
          <w:szCs w:val="36"/>
        </w:rPr>
      </w:pPr>
      <w:r w:rsidRPr="00570F45">
        <w:rPr>
          <w:rFonts w:hint="eastAsia"/>
          <w:sz w:val="32"/>
          <w:szCs w:val="36"/>
        </w:rPr>
        <w:t>ブラッシュアップファーマーズ</w:t>
      </w:r>
      <w:r>
        <w:rPr>
          <w:rFonts w:hint="eastAsia"/>
          <w:sz w:val="32"/>
          <w:szCs w:val="36"/>
        </w:rPr>
        <w:t>事業補助金のご案内</w:t>
      </w:r>
    </w:p>
    <w:p w14:paraId="4F5754CA" w14:textId="77777777" w:rsidR="00B077E4" w:rsidRPr="00C77890" w:rsidRDefault="00B077E4" w:rsidP="00B077E4">
      <w:pPr>
        <w:spacing w:line="240" w:lineRule="exact"/>
        <w:rPr>
          <w:rFonts w:hint="eastAsia"/>
          <w:sz w:val="22"/>
          <w:szCs w:val="24"/>
        </w:rPr>
      </w:pPr>
    </w:p>
    <w:p w14:paraId="645CBC19" w14:textId="77777777" w:rsidR="00B077E4" w:rsidRPr="00C77890" w:rsidRDefault="00B077E4" w:rsidP="00B077E4">
      <w:pPr>
        <w:spacing w:line="240" w:lineRule="exact"/>
        <w:rPr>
          <w:sz w:val="22"/>
          <w:szCs w:val="24"/>
        </w:rPr>
      </w:pPr>
      <w:r w:rsidRPr="00C77890">
        <w:rPr>
          <w:rFonts w:hint="eastAsia"/>
          <w:sz w:val="22"/>
          <w:szCs w:val="24"/>
        </w:rPr>
        <w:t>農産物の魅力を一緒に磨き上げませんか？</w:t>
      </w:r>
    </w:p>
    <w:p w14:paraId="54A8E871" w14:textId="77777777" w:rsidR="00B077E4" w:rsidRPr="00C77890" w:rsidRDefault="00B077E4" w:rsidP="00B077E4">
      <w:pPr>
        <w:spacing w:line="240" w:lineRule="exact"/>
        <w:rPr>
          <w:sz w:val="22"/>
          <w:szCs w:val="24"/>
        </w:rPr>
      </w:pPr>
      <w:r w:rsidRPr="00C77890">
        <w:rPr>
          <w:rFonts w:hint="eastAsia"/>
          <w:sz w:val="22"/>
          <w:szCs w:val="24"/>
        </w:rPr>
        <w:t>～武雄市農産物ブランド企画戦略企画補助金～</w:t>
      </w:r>
    </w:p>
    <w:p w14:paraId="6EEA1D53" w14:textId="77777777" w:rsidR="00B077E4" w:rsidRDefault="00B077E4" w:rsidP="00B077E4"/>
    <w:p w14:paraId="2673F709" w14:textId="77777777" w:rsidR="00B077E4" w:rsidRDefault="00B077E4" w:rsidP="00B077E4">
      <w:r>
        <w:rPr>
          <w:rFonts w:hint="eastAsia"/>
        </w:rPr>
        <w:t xml:space="preserve">　武雄市では、農産物の生産者団体を対象に、武雄産農産物の魅力を向上させる事業を行います。</w:t>
      </w:r>
    </w:p>
    <w:p w14:paraId="49D8CDBD" w14:textId="77777777" w:rsidR="00B077E4" w:rsidRDefault="00B077E4" w:rsidP="00B077E4"/>
    <w:p w14:paraId="1D59B1B7" w14:textId="77777777" w:rsidR="00B077E4" w:rsidRDefault="00B077E4" w:rsidP="00B077E4">
      <w:r>
        <w:rPr>
          <w:rFonts w:hint="eastAsia"/>
        </w:rPr>
        <w:t>【対象】</w:t>
      </w:r>
    </w:p>
    <w:p w14:paraId="15037C18" w14:textId="77777777" w:rsidR="00B077E4" w:rsidRDefault="00B077E4" w:rsidP="00B077E4">
      <w:r>
        <w:rPr>
          <w:rFonts w:hint="eastAsia"/>
        </w:rPr>
        <w:t>この補助事業は、以下の①～③のいずれか1つ以上に取り組む、武雄を象徴する持続可能な農業生産活動に取り組む生産者団体を支援します。</w:t>
      </w:r>
    </w:p>
    <w:p w14:paraId="41BC6A8D" w14:textId="77777777" w:rsidR="00B077E4" w:rsidRDefault="00B077E4" w:rsidP="00B077E4">
      <w:pPr>
        <w:ind w:firstLineChars="100" w:firstLine="210"/>
      </w:pPr>
      <w:r>
        <w:rPr>
          <w:rFonts w:hint="eastAsia"/>
        </w:rPr>
        <w:t>①栽培技術や栽培に関する知識を共有</w:t>
      </w:r>
    </w:p>
    <w:p w14:paraId="74508826" w14:textId="77777777" w:rsidR="00B077E4" w:rsidRDefault="00B077E4" w:rsidP="00B077E4">
      <w:pPr>
        <w:ind w:firstLineChars="100" w:firstLine="210"/>
      </w:pPr>
      <w:r>
        <w:rPr>
          <w:rFonts w:hint="eastAsia"/>
        </w:rPr>
        <w:t>②その地域の象徴的な風景や農産物の保存につながる</w:t>
      </w:r>
    </w:p>
    <w:p w14:paraId="50840D58" w14:textId="77777777" w:rsidR="00B077E4" w:rsidRDefault="00B077E4" w:rsidP="00B077E4">
      <w:pPr>
        <w:ind w:firstLineChars="100" w:firstLine="210"/>
      </w:pPr>
      <w:r>
        <w:rPr>
          <w:rFonts w:hint="eastAsia"/>
        </w:rPr>
        <w:t>③種の保存につながる</w:t>
      </w:r>
    </w:p>
    <w:p w14:paraId="7500C667" w14:textId="77777777" w:rsidR="00B077E4" w:rsidRDefault="00B077E4" w:rsidP="00B077E4">
      <w:r>
        <w:rPr>
          <w:rFonts w:hint="eastAsia"/>
        </w:rPr>
        <w:t>【概要】</w:t>
      </w:r>
    </w:p>
    <w:p w14:paraId="39C84AAA" w14:textId="77777777" w:rsidR="00B077E4" w:rsidRDefault="00B077E4" w:rsidP="00B077E4">
      <w:r>
        <w:rPr>
          <w:rFonts w:hint="eastAsia"/>
        </w:rPr>
        <w:t>「１軒だけの特産品化」ではなく、生産者も消費者も武雄市の自慢として誇れる農産物として魅力を磨き上げるために、生産者団体と市が一体となって伴走型の支援を行います。</w:t>
      </w:r>
    </w:p>
    <w:p w14:paraId="53E52F4D" w14:textId="77777777" w:rsidR="00B077E4" w:rsidRDefault="00B077E4" w:rsidP="00B077E4">
      <w:r>
        <w:rPr>
          <w:rFonts w:hint="eastAsia"/>
        </w:rPr>
        <w:t xml:space="preserve">　具体的には、生産者団体と市が打ち合わせを重ね、その農産物の強みや弱み等を整理し、最終的に目指す姿を明確にします。目指す姿を実現するための取組を企画し、また、必要な取り組みに対しての補助を行います。</w:t>
      </w:r>
    </w:p>
    <w:p w14:paraId="1A548B1F" w14:textId="77777777" w:rsidR="00B077E4" w:rsidRDefault="00B077E4" w:rsidP="00B077E4"/>
    <w:p w14:paraId="3869D830" w14:textId="77777777" w:rsidR="00B077E4" w:rsidRDefault="00B077E4" w:rsidP="00B077E4">
      <w:r>
        <w:rPr>
          <w:rFonts w:hint="eastAsia"/>
        </w:rPr>
        <w:t>【事業期間】採用決定後～令和9年3月31日</w:t>
      </w:r>
    </w:p>
    <w:p w14:paraId="4F977E8E" w14:textId="77777777" w:rsidR="00B077E4" w:rsidRDefault="00B077E4" w:rsidP="00B077E4">
      <w:r>
        <w:rPr>
          <w:rFonts w:hint="eastAsia"/>
        </w:rPr>
        <w:t>【応募資格】〇武雄市内に活動拠点を置く農業生産者団体</w:t>
      </w:r>
    </w:p>
    <w:p w14:paraId="01DEF49E" w14:textId="77777777" w:rsidR="00B077E4" w:rsidRDefault="00B077E4" w:rsidP="00B077E4">
      <w:r>
        <w:rPr>
          <w:rFonts w:hint="eastAsia"/>
        </w:rPr>
        <w:t xml:space="preserve">　　　　　　〇市税等に滞納がないこと</w:t>
      </w:r>
    </w:p>
    <w:p w14:paraId="615AFB82" w14:textId="77777777" w:rsidR="00B077E4" w:rsidRDefault="00B077E4" w:rsidP="00B077E4">
      <w:r>
        <w:rPr>
          <w:rFonts w:hint="eastAsia"/>
        </w:rPr>
        <w:t xml:space="preserve">　　　　　　〇代表者や役員等が暴力団による不当な行為の防止等に関する法律および</w:t>
      </w:r>
    </w:p>
    <w:p w14:paraId="7A6F8736" w14:textId="77777777" w:rsidR="00B077E4" w:rsidRDefault="00B077E4" w:rsidP="00B077E4">
      <w:pPr>
        <w:ind w:firstLineChars="700" w:firstLine="1470"/>
      </w:pPr>
      <w:r>
        <w:rPr>
          <w:rFonts w:hint="eastAsia"/>
        </w:rPr>
        <w:t>佐賀県暴力団排除条例に掲げる暴力団の構成員等でないこと</w:t>
      </w:r>
    </w:p>
    <w:p w14:paraId="23A3236C" w14:textId="77777777" w:rsidR="00B077E4" w:rsidRDefault="00B077E4" w:rsidP="00B077E4">
      <w:r>
        <w:rPr>
          <w:rFonts w:hint="eastAsia"/>
        </w:rPr>
        <w:t>【補助金額】補助上限額　80万円　※千円未満は切り捨て</w:t>
      </w:r>
    </w:p>
    <w:p w14:paraId="4492A300" w14:textId="77777777" w:rsidR="00B077E4" w:rsidRDefault="00B077E4" w:rsidP="00B077E4">
      <w:r>
        <w:rPr>
          <w:rFonts w:hint="eastAsia"/>
        </w:rPr>
        <w:t>【対象経費】別紙のとおり</w:t>
      </w:r>
    </w:p>
    <w:p w14:paraId="48841CC1" w14:textId="77777777" w:rsidR="00B077E4" w:rsidRDefault="00B077E4" w:rsidP="00B077E4">
      <w:r>
        <w:rPr>
          <w:rFonts w:hint="eastAsia"/>
        </w:rPr>
        <w:t>【受付期間】令和８年４月１３日から令和８年４月２３日１７：００まで　必着</w:t>
      </w:r>
    </w:p>
    <w:p w14:paraId="0F4FE538" w14:textId="77777777" w:rsidR="00B077E4" w:rsidRDefault="00B077E4" w:rsidP="00B077E4">
      <w:pPr>
        <w:ind w:left="1260" w:hangingChars="600" w:hanging="1260"/>
      </w:pPr>
      <w:r>
        <w:rPr>
          <w:rFonts w:hint="eastAsia"/>
        </w:rPr>
        <w:t>【申請書類】①交付申請書（様式第1号）</w:t>
      </w:r>
    </w:p>
    <w:p w14:paraId="0719454D" w14:textId="77777777" w:rsidR="00B077E4" w:rsidRDefault="00B077E4" w:rsidP="00B077E4">
      <w:pPr>
        <w:ind w:leftChars="600" w:left="1260"/>
      </w:pPr>
      <w:r>
        <w:rPr>
          <w:rFonts w:hint="eastAsia"/>
        </w:rPr>
        <w:t>②事業計画書（別紙１）</w:t>
      </w:r>
    </w:p>
    <w:p w14:paraId="6F845809" w14:textId="77777777" w:rsidR="00B077E4" w:rsidRDefault="00B077E4" w:rsidP="00B077E4">
      <w:pPr>
        <w:ind w:leftChars="600" w:left="1260"/>
      </w:pPr>
      <w:r>
        <w:rPr>
          <w:rFonts w:hint="eastAsia"/>
        </w:rPr>
        <w:t>③収支予算書（別紙２）</w:t>
      </w:r>
    </w:p>
    <w:p w14:paraId="433252E5" w14:textId="77777777" w:rsidR="00B077E4" w:rsidRDefault="00B077E4" w:rsidP="00B077E4">
      <w:pPr>
        <w:ind w:leftChars="600" w:left="1260"/>
      </w:pPr>
      <w:r>
        <w:rPr>
          <w:rFonts w:hint="eastAsia"/>
        </w:rPr>
        <w:t>④団体名簿（任意様式）</w:t>
      </w:r>
    </w:p>
    <w:p w14:paraId="7CA2FE51" w14:textId="77777777" w:rsidR="00B077E4" w:rsidRDefault="00B077E4" w:rsidP="00B077E4">
      <w:pPr>
        <w:ind w:leftChars="600" w:left="1260"/>
      </w:pPr>
      <w:r>
        <w:rPr>
          <w:rFonts w:hint="eastAsia"/>
        </w:rPr>
        <w:t xml:space="preserve">⑤誓約書　</w:t>
      </w:r>
    </w:p>
    <w:p w14:paraId="1403758B" w14:textId="77777777" w:rsidR="00B077E4" w:rsidRDefault="00B077E4" w:rsidP="00B077E4">
      <w:pPr>
        <w:ind w:leftChars="600" w:left="1260"/>
      </w:pPr>
      <w:r>
        <w:rPr>
          <w:rFonts w:hint="eastAsia"/>
        </w:rPr>
        <w:t>⑥団体規約の写し</w:t>
      </w:r>
    </w:p>
    <w:p w14:paraId="63C122BF" w14:textId="77777777" w:rsidR="00B077E4" w:rsidRDefault="00B077E4" w:rsidP="00B077E4">
      <w:r>
        <w:rPr>
          <w:rFonts w:hint="eastAsia"/>
        </w:rPr>
        <w:t>【選考方法】書類選考。確認が必要な場合はご来庁をお願いする場合もあります。</w:t>
      </w:r>
    </w:p>
    <w:p w14:paraId="0C74BB1B" w14:textId="6969B7C3" w:rsidR="00570F45" w:rsidRPr="00B077E4" w:rsidRDefault="00B077E4" w:rsidP="00B077E4">
      <w:pPr>
        <w:rPr>
          <w:rFonts w:hint="eastAsia"/>
        </w:rPr>
      </w:pPr>
      <w:r w:rsidRPr="00570F45">
        <w:rPr>
          <w:rFonts w:hint="eastAsia"/>
          <w:bdr w:val="single" w:sz="4" w:space="0" w:color="auto"/>
        </w:rPr>
        <w:t>応募・問い合わせ</w:t>
      </w:r>
      <w:r>
        <w:rPr>
          <w:rFonts w:hint="eastAsia"/>
        </w:rPr>
        <w:t xml:space="preserve">　武雄市役所3階　農林課農政係　電話0954－23－9335　担当　森</w:t>
      </w:r>
    </w:p>
    <w:sectPr w:rsidR="00570F45" w:rsidRPr="00B077E4" w:rsidSect="00B077E4">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D1F7" w14:textId="77777777" w:rsidR="0080022B" w:rsidRDefault="0080022B" w:rsidP="005B539B">
      <w:r>
        <w:separator/>
      </w:r>
    </w:p>
  </w:endnote>
  <w:endnote w:type="continuationSeparator" w:id="0">
    <w:p w14:paraId="07B57309" w14:textId="77777777" w:rsidR="0080022B" w:rsidRDefault="0080022B" w:rsidP="005B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4F7A" w14:textId="77777777" w:rsidR="0080022B" w:rsidRDefault="0080022B" w:rsidP="005B539B">
      <w:r>
        <w:separator/>
      </w:r>
    </w:p>
  </w:footnote>
  <w:footnote w:type="continuationSeparator" w:id="0">
    <w:p w14:paraId="78DFC087" w14:textId="77777777" w:rsidR="0080022B" w:rsidRDefault="0080022B" w:rsidP="005B5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CB"/>
    <w:rsid w:val="000139C8"/>
    <w:rsid w:val="001575C1"/>
    <w:rsid w:val="001F3F37"/>
    <w:rsid w:val="00246A84"/>
    <w:rsid w:val="003874FE"/>
    <w:rsid w:val="00476CCB"/>
    <w:rsid w:val="00527D10"/>
    <w:rsid w:val="00570F45"/>
    <w:rsid w:val="005B539B"/>
    <w:rsid w:val="005D1B68"/>
    <w:rsid w:val="00767073"/>
    <w:rsid w:val="0080022B"/>
    <w:rsid w:val="00A0179C"/>
    <w:rsid w:val="00B077E4"/>
    <w:rsid w:val="00DB7A7F"/>
    <w:rsid w:val="00FE3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EBAC4"/>
  <w15:chartTrackingRefBased/>
  <w15:docId w15:val="{991445E9-E115-4473-BEFA-244A77E6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7E4"/>
    <w:pPr>
      <w:widowControl w:val="0"/>
      <w:jc w:val="both"/>
    </w:pPr>
  </w:style>
  <w:style w:type="paragraph" w:styleId="1">
    <w:name w:val="heading 1"/>
    <w:basedOn w:val="a"/>
    <w:next w:val="a"/>
    <w:link w:val="10"/>
    <w:uiPriority w:val="9"/>
    <w:qFormat/>
    <w:rsid w:val="00476C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6C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6C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76C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6C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6C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6C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6C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6C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6C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6C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6C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76C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6C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6C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6C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6C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6C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6C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6C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C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6C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CCB"/>
    <w:pPr>
      <w:spacing w:before="160" w:after="160"/>
      <w:jc w:val="center"/>
    </w:pPr>
    <w:rPr>
      <w:i/>
      <w:iCs/>
      <w:color w:val="404040" w:themeColor="text1" w:themeTint="BF"/>
    </w:rPr>
  </w:style>
  <w:style w:type="character" w:customStyle="1" w:styleId="a8">
    <w:name w:val="引用文 (文字)"/>
    <w:basedOn w:val="a0"/>
    <w:link w:val="a7"/>
    <w:uiPriority w:val="29"/>
    <w:rsid w:val="00476CCB"/>
    <w:rPr>
      <w:i/>
      <w:iCs/>
      <w:color w:val="404040" w:themeColor="text1" w:themeTint="BF"/>
    </w:rPr>
  </w:style>
  <w:style w:type="paragraph" w:styleId="a9">
    <w:name w:val="List Paragraph"/>
    <w:basedOn w:val="a"/>
    <w:uiPriority w:val="34"/>
    <w:qFormat/>
    <w:rsid w:val="00476CCB"/>
    <w:pPr>
      <w:ind w:left="720"/>
      <w:contextualSpacing/>
    </w:pPr>
  </w:style>
  <w:style w:type="character" w:styleId="21">
    <w:name w:val="Intense Emphasis"/>
    <w:basedOn w:val="a0"/>
    <w:uiPriority w:val="21"/>
    <w:qFormat/>
    <w:rsid w:val="00476CCB"/>
    <w:rPr>
      <w:i/>
      <w:iCs/>
      <w:color w:val="0F4761" w:themeColor="accent1" w:themeShade="BF"/>
    </w:rPr>
  </w:style>
  <w:style w:type="paragraph" w:styleId="22">
    <w:name w:val="Intense Quote"/>
    <w:basedOn w:val="a"/>
    <w:next w:val="a"/>
    <w:link w:val="23"/>
    <w:uiPriority w:val="30"/>
    <w:qFormat/>
    <w:rsid w:val="00476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6CCB"/>
    <w:rPr>
      <w:i/>
      <w:iCs/>
      <w:color w:val="0F4761" w:themeColor="accent1" w:themeShade="BF"/>
    </w:rPr>
  </w:style>
  <w:style w:type="character" w:styleId="24">
    <w:name w:val="Intense Reference"/>
    <w:basedOn w:val="a0"/>
    <w:uiPriority w:val="32"/>
    <w:qFormat/>
    <w:rsid w:val="00476CCB"/>
    <w:rPr>
      <w:b/>
      <w:bCs/>
      <w:smallCaps/>
      <w:color w:val="0F4761" w:themeColor="accent1" w:themeShade="BF"/>
      <w:spacing w:val="5"/>
    </w:rPr>
  </w:style>
  <w:style w:type="paragraph" w:styleId="aa">
    <w:name w:val="header"/>
    <w:basedOn w:val="a"/>
    <w:link w:val="ab"/>
    <w:uiPriority w:val="99"/>
    <w:unhideWhenUsed/>
    <w:rsid w:val="005B539B"/>
    <w:pPr>
      <w:tabs>
        <w:tab w:val="center" w:pos="4252"/>
        <w:tab w:val="right" w:pos="8504"/>
      </w:tabs>
      <w:snapToGrid w:val="0"/>
    </w:pPr>
  </w:style>
  <w:style w:type="character" w:customStyle="1" w:styleId="ab">
    <w:name w:val="ヘッダー (文字)"/>
    <w:basedOn w:val="a0"/>
    <w:link w:val="aa"/>
    <w:uiPriority w:val="99"/>
    <w:rsid w:val="005B539B"/>
  </w:style>
  <w:style w:type="paragraph" w:styleId="ac">
    <w:name w:val="footer"/>
    <w:basedOn w:val="a"/>
    <w:link w:val="ad"/>
    <w:uiPriority w:val="99"/>
    <w:unhideWhenUsed/>
    <w:rsid w:val="005B539B"/>
    <w:pPr>
      <w:tabs>
        <w:tab w:val="center" w:pos="4252"/>
        <w:tab w:val="right" w:pos="8504"/>
      </w:tabs>
      <w:snapToGrid w:val="0"/>
    </w:pPr>
  </w:style>
  <w:style w:type="character" w:customStyle="1" w:styleId="ad">
    <w:name w:val="フッター (文字)"/>
    <w:basedOn w:val="a0"/>
    <w:link w:val="ac"/>
    <w:uiPriority w:val="99"/>
    <w:rsid w:val="005B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001249</dc:creator>
  <cp:keywords/>
  <dc:description/>
  <cp:lastModifiedBy>001249</cp:lastModifiedBy>
  <cp:revision>5</cp:revision>
  <cp:lastPrinted>2026-04-13T00:35:00Z</cp:lastPrinted>
  <dcterms:created xsi:type="dcterms:W3CDTF">2026-04-06T08:06:00Z</dcterms:created>
  <dcterms:modified xsi:type="dcterms:W3CDTF">2026-04-13T01:29:00Z</dcterms:modified>
</cp:coreProperties>
</file>