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D3A9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4AF23A48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1D6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4146D79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55CA3F7B" w14:textId="77777777" w:rsidR="00D72C29" w:rsidRPr="001B5FC8" w:rsidRDefault="0010319F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令和　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1D127CDE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2CBE0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38B" w14:textId="6CC84945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武雄市役所　</w:t>
            </w:r>
            <w:r w:rsidR="001D5325">
              <w:rPr>
                <w:rFonts w:hAnsi="Century" w:hint="eastAsia"/>
                <w:sz w:val="24"/>
              </w:rPr>
              <w:t>総務</w:t>
            </w:r>
            <w:r w:rsidR="00DC34C5">
              <w:rPr>
                <w:rFonts w:hAnsi="Century" w:hint="eastAsia"/>
                <w:sz w:val="24"/>
              </w:rPr>
              <w:t xml:space="preserve">部　</w:t>
            </w:r>
            <w:r w:rsidR="001D5325">
              <w:rPr>
                <w:rFonts w:hAnsi="Century" w:hint="eastAsia"/>
                <w:sz w:val="24"/>
              </w:rPr>
              <w:t>総務</w:t>
            </w:r>
            <w:r w:rsidR="00DC34C5">
              <w:rPr>
                <w:rFonts w:hAnsi="Century" w:hint="eastAsia"/>
                <w:sz w:val="24"/>
              </w:rPr>
              <w:t xml:space="preserve">課　</w:t>
            </w:r>
            <w:r w:rsidR="001D5325">
              <w:rPr>
                <w:rFonts w:hAnsi="Century" w:hint="eastAsia"/>
                <w:sz w:val="24"/>
              </w:rPr>
              <w:t>法務</w:t>
            </w:r>
            <w:r w:rsidR="00815E32">
              <w:rPr>
                <w:rFonts w:hAnsi="Century" w:hint="eastAsia"/>
                <w:sz w:val="24"/>
              </w:rPr>
              <w:t>・</w:t>
            </w:r>
            <w:r w:rsidR="001D5325">
              <w:rPr>
                <w:rFonts w:hAnsi="Century" w:hint="eastAsia"/>
                <w:sz w:val="24"/>
              </w:rPr>
              <w:t>行政</w:t>
            </w:r>
            <w:r w:rsidR="00DC34C5">
              <w:rPr>
                <w:rFonts w:hAnsi="Century" w:hint="eastAsia"/>
                <w:sz w:val="24"/>
              </w:rPr>
              <w:t>係</w:t>
            </w:r>
          </w:p>
          <w:p w14:paraId="30147D2A" w14:textId="2063C035" w:rsidR="001B5FC8" w:rsidRPr="001B5FC8" w:rsidRDefault="001B5FC8" w:rsidP="003C653C">
            <w:pPr>
              <w:rPr>
                <w:rFonts w:hAnsi="Century" w:hint="eastAsia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</w:t>
            </w:r>
            <w:r w:rsidR="00F65644">
              <w:rPr>
                <w:rFonts w:hAnsi="Century" w:hint="eastAsia"/>
                <w:sz w:val="24"/>
              </w:rPr>
              <w:t>9115</w:t>
            </w:r>
          </w:p>
        </w:tc>
      </w:tr>
      <w:tr w:rsidR="00D72C29" w:rsidRPr="001B5FC8" w14:paraId="4A01C1AB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D047F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270A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87B74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13E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6BD756AD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F952A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A302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5C4A5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98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09FB7416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5191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D31" w14:textId="4A4C567C" w:rsidR="00D72C29" w:rsidRPr="001D5325" w:rsidRDefault="001D5325" w:rsidP="00DC34C5">
            <w:pPr>
              <w:ind w:leftChars="100" w:left="210"/>
              <w:rPr>
                <w:rFonts w:hAnsi="Century"/>
                <w:sz w:val="24"/>
                <w:szCs w:val="24"/>
              </w:rPr>
            </w:pPr>
            <w:r w:rsidRPr="001D5325">
              <w:rPr>
                <w:rFonts w:asciiTheme="minorEastAsia" w:hAnsiTheme="minorEastAsia" w:hint="eastAsia"/>
                <w:sz w:val="24"/>
                <w:szCs w:val="24"/>
              </w:rPr>
              <w:t>武雄市文書管理における電子化コンサルティング業務委託</w:t>
            </w:r>
          </w:p>
        </w:tc>
      </w:tr>
      <w:tr w:rsidR="00D72C29" w:rsidRPr="001B5FC8" w14:paraId="54FA79DD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116F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177045BA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2821EA5B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8285B1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3B0D0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76EDD313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92FA53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3E32FF6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3D48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1FB98F0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C78667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D7BD2B2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4EAFC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2007EC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B1BCF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9AA448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3430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10D297A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0B5F9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75F2DE1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6FCB2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3F782E18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A0FAEE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B52B8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53DDF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402660F8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19E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1B62E596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9372" w14:textId="77777777" w:rsidR="00290891" w:rsidRDefault="00290891" w:rsidP="00A37C3A">
      <w:r>
        <w:separator/>
      </w:r>
    </w:p>
  </w:endnote>
  <w:endnote w:type="continuationSeparator" w:id="0">
    <w:p w14:paraId="0CFB62B0" w14:textId="77777777" w:rsidR="00290891" w:rsidRDefault="00290891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6DB9" w14:textId="77777777" w:rsidR="00290891" w:rsidRDefault="00290891" w:rsidP="00A37C3A">
      <w:r>
        <w:separator/>
      </w:r>
    </w:p>
  </w:footnote>
  <w:footnote w:type="continuationSeparator" w:id="0">
    <w:p w14:paraId="3068B403" w14:textId="77777777" w:rsidR="00290891" w:rsidRDefault="00290891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F3397"/>
    <w:rsid w:val="0010319F"/>
    <w:rsid w:val="001B5FC8"/>
    <w:rsid w:val="001D5325"/>
    <w:rsid w:val="00290891"/>
    <w:rsid w:val="003C653C"/>
    <w:rsid w:val="005040E0"/>
    <w:rsid w:val="00576C3A"/>
    <w:rsid w:val="00595A23"/>
    <w:rsid w:val="005C2110"/>
    <w:rsid w:val="00815E32"/>
    <w:rsid w:val="00A37C3A"/>
    <w:rsid w:val="00A63D1B"/>
    <w:rsid w:val="00D72C29"/>
    <w:rsid w:val="00DC34C5"/>
    <w:rsid w:val="00EA051C"/>
    <w:rsid w:val="00F35D96"/>
    <w:rsid w:val="00F63773"/>
    <w:rsid w:val="00F65644"/>
    <w:rsid w:val="00F74C70"/>
    <w:rsid w:val="00FA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54C98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001190</cp:lastModifiedBy>
  <cp:revision>10</cp:revision>
  <cp:lastPrinted>2019-08-15T00:41:00Z</cp:lastPrinted>
  <dcterms:created xsi:type="dcterms:W3CDTF">2022-02-09T08:53:00Z</dcterms:created>
  <dcterms:modified xsi:type="dcterms:W3CDTF">2026-04-30T06:57:00Z</dcterms:modified>
</cp:coreProperties>
</file>