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252CD" w14:textId="6ACC954D" w:rsidR="000C5C9B" w:rsidRDefault="000F5426">
      <w:pPr>
        <w:rPr>
          <w:sz w:val="22"/>
        </w:rPr>
      </w:pPr>
      <w:r w:rsidRPr="000F5426">
        <w:rPr>
          <w:rFonts w:hint="eastAsia"/>
          <w:sz w:val="22"/>
        </w:rPr>
        <w:t>（様式第２号）</w:t>
      </w:r>
    </w:p>
    <w:p w14:paraId="6A5A1992" w14:textId="61E5D2CC" w:rsidR="000F5426" w:rsidRPr="00821788" w:rsidRDefault="000F5426" w:rsidP="000F5426">
      <w:pPr>
        <w:ind w:firstLineChars="800" w:firstLine="2560"/>
        <w:rPr>
          <w:sz w:val="22"/>
        </w:rPr>
      </w:pPr>
      <w:r w:rsidRPr="000F5426">
        <w:rPr>
          <w:rFonts w:hint="eastAsia"/>
          <w:sz w:val="32"/>
          <w:szCs w:val="32"/>
        </w:rPr>
        <w:t>同種業務の履行実績調書</w:t>
      </w:r>
    </w:p>
    <w:p w14:paraId="0CB3B4D7" w14:textId="77777777" w:rsidR="002225D2" w:rsidRDefault="002225D2" w:rsidP="002225D2">
      <w:pPr>
        <w:snapToGrid w:val="0"/>
        <w:spacing w:line="240" w:lineRule="atLeast"/>
        <w:ind w:firstLineChars="1700" w:firstLine="3740"/>
        <w:rPr>
          <w:sz w:val="22"/>
          <w:u w:val="single"/>
        </w:rPr>
      </w:pPr>
    </w:p>
    <w:p w14:paraId="687283A8" w14:textId="1D4EB644" w:rsidR="000F5426" w:rsidRDefault="000F5426" w:rsidP="002225D2">
      <w:pPr>
        <w:snapToGrid w:val="0"/>
        <w:spacing w:line="240" w:lineRule="atLeast"/>
        <w:ind w:firstLineChars="1700" w:firstLine="3740"/>
        <w:rPr>
          <w:sz w:val="22"/>
          <w:u w:val="single"/>
        </w:rPr>
      </w:pPr>
      <w:r w:rsidRPr="000F5426">
        <w:rPr>
          <w:rFonts w:hint="eastAsia"/>
          <w:sz w:val="22"/>
          <w:u w:val="single"/>
        </w:rPr>
        <w:t>商号</w:t>
      </w:r>
      <w:r w:rsidR="00365306">
        <w:rPr>
          <w:rFonts w:hint="eastAsia"/>
          <w:sz w:val="22"/>
          <w:u w:val="single"/>
        </w:rPr>
        <w:t>又は</w:t>
      </w:r>
      <w:r w:rsidRPr="000F5426">
        <w:rPr>
          <w:rFonts w:hint="eastAsia"/>
          <w:sz w:val="22"/>
          <w:u w:val="single"/>
        </w:rPr>
        <w:t>名称</w:t>
      </w:r>
      <w:r>
        <w:rPr>
          <w:rFonts w:hint="eastAsia"/>
          <w:sz w:val="22"/>
          <w:u w:val="single"/>
        </w:rPr>
        <w:t xml:space="preserve">　　　　　　　　　　　　　　　</w:t>
      </w:r>
      <w:r w:rsidR="00365306">
        <w:rPr>
          <w:rFonts w:hint="eastAsia"/>
          <w:sz w:val="22"/>
          <w:u w:val="single"/>
        </w:rPr>
        <w:t xml:space="preserve">　</w:t>
      </w:r>
    </w:p>
    <w:p w14:paraId="14B7CB4C" w14:textId="77777777" w:rsidR="002225D2" w:rsidRDefault="002225D2" w:rsidP="002225D2">
      <w:pPr>
        <w:snapToGrid w:val="0"/>
        <w:spacing w:line="240" w:lineRule="atLeast"/>
        <w:ind w:firstLineChars="1700" w:firstLine="3740"/>
        <w:rPr>
          <w:sz w:val="22"/>
          <w:u w:val="single"/>
        </w:rPr>
      </w:pPr>
    </w:p>
    <w:p w14:paraId="41C4B849" w14:textId="03C10D0A" w:rsidR="00653687" w:rsidRDefault="000F5426" w:rsidP="002225D2">
      <w:pPr>
        <w:snapToGrid w:val="0"/>
        <w:spacing w:line="120" w:lineRule="atLeast"/>
        <w:ind w:firstLineChars="100" w:firstLine="220"/>
        <w:rPr>
          <w:sz w:val="22"/>
        </w:rPr>
      </w:pPr>
      <w:r>
        <w:rPr>
          <w:rFonts w:hint="eastAsia"/>
          <w:sz w:val="22"/>
        </w:rPr>
        <w:t>直近の２年間において、種類及び規模をほぼ同じくする契約を締結し、適正に履行した実績は次のとおりです。</w:t>
      </w:r>
    </w:p>
    <w:p w14:paraId="726A6483" w14:textId="77777777" w:rsidR="002225D2" w:rsidRDefault="002225D2" w:rsidP="002225D2">
      <w:pPr>
        <w:snapToGrid w:val="0"/>
        <w:spacing w:line="120" w:lineRule="atLeast"/>
        <w:rPr>
          <w:sz w:val="22"/>
        </w:rPr>
      </w:pPr>
    </w:p>
    <w:tbl>
      <w:tblPr>
        <w:tblStyle w:val="aa"/>
        <w:tblW w:w="8642" w:type="dxa"/>
        <w:tblLook w:val="04A0" w:firstRow="1" w:lastRow="0" w:firstColumn="1" w:lastColumn="0" w:noHBand="0" w:noVBand="1"/>
      </w:tblPr>
      <w:tblGrid>
        <w:gridCol w:w="1555"/>
        <w:gridCol w:w="3260"/>
        <w:gridCol w:w="1555"/>
        <w:gridCol w:w="2272"/>
      </w:tblGrid>
      <w:tr w:rsidR="00653687" w:rsidRPr="009C1D50" w14:paraId="1EB770E2" w14:textId="77777777" w:rsidTr="009C1D50">
        <w:trPr>
          <w:trHeight w:val="50"/>
        </w:trPr>
        <w:tc>
          <w:tcPr>
            <w:tcW w:w="1555" w:type="dxa"/>
          </w:tcPr>
          <w:p w14:paraId="1CF72EDE" w14:textId="435BB96C" w:rsidR="00653687" w:rsidRPr="009C1D50" w:rsidRDefault="009C1D50" w:rsidP="009C1D50">
            <w:pPr>
              <w:jc w:val="center"/>
              <w:rPr>
                <w:sz w:val="20"/>
                <w:szCs w:val="20"/>
              </w:rPr>
            </w:pPr>
            <w:r>
              <w:rPr>
                <w:rFonts w:hint="eastAsia"/>
                <w:sz w:val="20"/>
                <w:szCs w:val="20"/>
              </w:rPr>
              <w:t>発注者</w:t>
            </w:r>
          </w:p>
        </w:tc>
        <w:tc>
          <w:tcPr>
            <w:tcW w:w="3260" w:type="dxa"/>
          </w:tcPr>
          <w:p w14:paraId="51CDC547" w14:textId="59D4E715" w:rsidR="00653687" w:rsidRPr="009C1D50" w:rsidRDefault="009C1D50" w:rsidP="009C1D50">
            <w:pPr>
              <w:jc w:val="center"/>
              <w:rPr>
                <w:sz w:val="20"/>
                <w:szCs w:val="20"/>
              </w:rPr>
            </w:pPr>
            <w:r>
              <w:rPr>
                <w:rFonts w:hint="eastAsia"/>
                <w:sz w:val="20"/>
                <w:szCs w:val="20"/>
              </w:rPr>
              <w:t>業務名</w:t>
            </w:r>
          </w:p>
        </w:tc>
        <w:tc>
          <w:tcPr>
            <w:tcW w:w="1555" w:type="dxa"/>
          </w:tcPr>
          <w:p w14:paraId="5E160B55" w14:textId="11AA8672" w:rsidR="00653687" w:rsidRPr="009C1D50" w:rsidRDefault="009C1D50" w:rsidP="009C1D50">
            <w:pPr>
              <w:jc w:val="center"/>
              <w:rPr>
                <w:sz w:val="20"/>
                <w:szCs w:val="20"/>
              </w:rPr>
            </w:pPr>
            <w:r>
              <w:rPr>
                <w:rFonts w:hint="eastAsia"/>
                <w:sz w:val="20"/>
                <w:szCs w:val="20"/>
              </w:rPr>
              <w:t>契約金額</w:t>
            </w:r>
          </w:p>
        </w:tc>
        <w:tc>
          <w:tcPr>
            <w:tcW w:w="2272" w:type="dxa"/>
          </w:tcPr>
          <w:p w14:paraId="0EBDB438" w14:textId="0201022C" w:rsidR="00653687" w:rsidRPr="009C1D50" w:rsidRDefault="009C1D50" w:rsidP="009C1D50">
            <w:pPr>
              <w:jc w:val="center"/>
              <w:rPr>
                <w:sz w:val="20"/>
                <w:szCs w:val="20"/>
              </w:rPr>
            </w:pPr>
            <w:r>
              <w:rPr>
                <w:rFonts w:hint="eastAsia"/>
                <w:sz w:val="20"/>
                <w:szCs w:val="20"/>
              </w:rPr>
              <w:t>履行期間</w:t>
            </w:r>
          </w:p>
        </w:tc>
      </w:tr>
      <w:tr w:rsidR="00653687" w14:paraId="2AD826F9" w14:textId="77777777" w:rsidTr="009C1D50">
        <w:trPr>
          <w:trHeight w:val="720"/>
        </w:trPr>
        <w:tc>
          <w:tcPr>
            <w:tcW w:w="1555" w:type="dxa"/>
          </w:tcPr>
          <w:p w14:paraId="7E724BD7" w14:textId="77777777" w:rsidR="00653687" w:rsidRPr="009C1D50" w:rsidRDefault="00653687" w:rsidP="00653687">
            <w:pPr>
              <w:rPr>
                <w:sz w:val="22"/>
              </w:rPr>
            </w:pPr>
          </w:p>
        </w:tc>
        <w:tc>
          <w:tcPr>
            <w:tcW w:w="3260" w:type="dxa"/>
          </w:tcPr>
          <w:p w14:paraId="01D46AB9" w14:textId="77777777" w:rsidR="00653687" w:rsidRDefault="00653687" w:rsidP="00653687">
            <w:pPr>
              <w:rPr>
                <w:sz w:val="22"/>
              </w:rPr>
            </w:pPr>
          </w:p>
        </w:tc>
        <w:tc>
          <w:tcPr>
            <w:tcW w:w="1555" w:type="dxa"/>
          </w:tcPr>
          <w:p w14:paraId="4D0EF92C" w14:textId="77777777" w:rsidR="00653687" w:rsidRDefault="00653687" w:rsidP="00653687">
            <w:pPr>
              <w:rPr>
                <w:sz w:val="22"/>
              </w:rPr>
            </w:pPr>
          </w:p>
        </w:tc>
        <w:tc>
          <w:tcPr>
            <w:tcW w:w="2272" w:type="dxa"/>
          </w:tcPr>
          <w:p w14:paraId="5279EF24" w14:textId="77777777" w:rsidR="00653687" w:rsidRDefault="00653687" w:rsidP="00653687">
            <w:pPr>
              <w:rPr>
                <w:sz w:val="22"/>
              </w:rPr>
            </w:pPr>
          </w:p>
        </w:tc>
      </w:tr>
      <w:tr w:rsidR="00653687" w14:paraId="05897026" w14:textId="77777777" w:rsidTr="009C1D50">
        <w:tc>
          <w:tcPr>
            <w:tcW w:w="1555" w:type="dxa"/>
          </w:tcPr>
          <w:p w14:paraId="415BF1B4" w14:textId="77777777" w:rsidR="00653687" w:rsidRDefault="00653687" w:rsidP="00653687">
            <w:pPr>
              <w:rPr>
                <w:sz w:val="22"/>
              </w:rPr>
            </w:pPr>
          </w:p>
        </w:tc>
        <w:tc>
          <w:tcPr>
            <w:tcW w:w="3260" w:type="dxa"/>
          </w:tcPr>
          <w:p w14:paraId="7F5458A9" w14:textId="77777777" w:rsidR="00653687" w:rsidRDefault="00653687" w:rsidP="00653687">
            <w:pPr>
              <w:rPr>
                <w:sz w:val="22"/>
              </w:rPr>
            </w:pPr>
          </w:p>
        </w:tc>
        <w:tc>
          <w:tcPr>
            <w:tcW w:w="1555" w:type="dxa"/>
          </w:tcPr>
          <w:p w14:paraId="61DA362A" w14:textId="77777777" w:rsidR="00653687" w:rsidRDefault="00653687" w:rsidP="00653687">
            <w:pPr>
              <w:rPr>
                <w:sz w:val="22"/>
              </w:rPr>
            </w:pPr>
          </w:p>
        </w:tc>
        <w:tc>
          <w:tcPr>
            <w:tcW w:w="2272" w:type="dxa"/>
          </w:tcPr>
          <w:p w14:paraId="0B5CE352" w14:textId="77777777" w:rsidR="00653687" w:rsidRDefault="00653687" w:rsidP="00653687">
            <w:pPr>
              <w:rPr>
                <w:sz w:val="22"/>
              </w:rPr>
            </w:pPr>
          </w:p>
        </w:tc>
      </w:tr>
      <w:tr w:rsidR="00653687" w14:paraId="2B3E281B" w14:textId="77777777" w:rsidTr="009C1D50">
        <w:tc>
          <w:tcPr>
            <w:tcW w:w="1555" w:type="dxa"/>
          </w:tcPr>
          <w:p w14:paraId="04A00D7E" w14:textId="77777777" w:rsidR="00653687" w:rsidRDefault="00653687" w:rsidP="00653687">
            <w:pPr>
              <w:rPr>
                <w:sz w:val="22"/>
              </w:rPr>
            </w:pPr>
          </w:p>
        </w:tc>
        <w:tc>
          <w:tcPr>
            <w:tcW w:w="3260" w:type="dxa"/>
          </w:tcPr>
          <w:p w14:paraId="0B324A48" w14:textId="77777777" w:rsidR="00653687" w:rsidRDefault="00653687" w:rsidP="00653687">
            <w:pPr>
              <w:rPr>
                <w:sz w:val="22"/>
              </w:rPr>
            </w:pPr>
          </w:p>
        </w:tc>
        <w:tc>
          <w:tcPr>
            <w:tcW w:w="1555" w:type="dxa"/>
          </w:tcPr>
          <w:p w14:paraId="235865C7" w14:textId="77777777" w:rsidR="00653687" w:rsidRDefault="00653687" w:rsidP="00653687">
            <w:pPr>
              <w:rPr>
                <w:sz w:val="22"/>
              </w:rPr>
            </w:pPr>
          </w:p>
        </w:tc>
        <w:tc>
          <w:tcPr>
            <w:tcW w:w="2272" w:type="dxa"/>
          </w:tcPr>
          <w:p w14:paraId="114550EC" w14:textId="77777777" w:rsidR="00653687" w:rsidRDefault="00653687" w:rsidP="00653687">
            <w:pPr>
              <w:rPr>
                <w:sz w:val="22"/>
              </w:rPr>
            </w:pPr>
          </w:p>
        </w:tc>
      </w:tr>
      <w:tr w:rsidR="00653687" w14:paraId="53B86763" w14:textId="77777777" w:rsidTr="009C1D50">
        <w:tc>
          <w:tcPr>
            <w:tcW w:w="1555" w:type="dxa"/>
          </w:tcPr>
          <w:p w14:paraId="0A955A65" w14:textId="77777777" w:rsidR="00653687" w:rsidRDefault="00653687" w:rsidP="00653687">
            <w:pPr>
              <w:rPr>
                <w:sz w:val="22"/>
              </w:rPr>
            </w:pPr>
          </w:p>
        </w:tc>
        <w:tc>
          <w:tcPr>
            <w:tcW w:w="3260" w:type="dxa"/>
          </w:tcPr>
          <w:p w14:paraId="1EB98C37" w14:textId="77777777" w:rsidR="00653687" w:rsidRDefault="00653687" w:rsidP="00653687">
            <w:pPr>
              <w:rPr>
                <w:sz w:val="22"/>
              </w:rPr>
            </w:pPr>
          </w:p>
        </w:tc>
        <w:tc>
          <w:tcPr>
            <w:tcW w:w="1555" w:type="dxa"/>
          </w:tcPr>
          <w:p w14:paraId="4F44E44F" w14:textId="77777777" w:rsidR="00653687" w:rsidRDefault="00653687" w:rsidP="00653687">
            <w:pPr>
              <w:rPr>
                <w:sz w:val="22"/>
              </w:rPr>
            </w:pPr>
          </w:p>
        </w:tc>
        <w:tc>
          <w:tcPr>
            <w:tcW w:w="2272" w:type="dxa"/>
          </w:tcPr>
          <w:p w14:paraId="20F78BBC" w14:textId="77777777" w:rsidR="00653687" w:rsidRDefault="00653687" w:rsidP="00653687">
            <w:pPr>
              <w:rPr>
                <w:sz w:val="22"/>
              </w:rPr>
            </w:pPr>
          </w:p>
        </w:tc>
      </w:tr>
      <w:tr w:rsidR="00653687" w14:paraId="7B29288C" w14:textId="77777777" w:rsidTr="009C1D50">
        <w:trPr>
          <w:trHeight w:val="391"/>
        </w:trPr>
        <w:tc>
          <w:tcPr>
            <w:tcW w:w="1555" w:type="dxa"/>
          </w:tcPr>
          <w:p w14:paraId="646334BA" w14:textId="77777777" w:rsidR="00653687" w:rsidRDefault="00653687" w:rsidP="00653687">
            <w:pPr>
              <w:rPr>
                <w:sz w:val="22"/>
              </w:rPr>
            </w:pPr>
          </w:p>
        </w:tc>
        <w:tc>
          <w:tcPr>
            <w:tcW w:w="3260" w:type="dxa"/>
          </w:tcPr>
          <w:p w14:paraId="4CEAB5C3" w14:textId="77777777" w:rsidR="00653687" w:rsidRDefault="00653687" w:rsidP="00653687">
            <w:pPr>
              <w:rPr>
                <w:sz w:val="22"/>
              </w:rPr>
            </w:pPr>
          </w:p>
        </w:tc>
        <w:tc>
          <w:tcPr>
            <w:tcW w:w="1555" w:type="dxa"/>
          </w:tcPr>
          <w:p w14:paraId="634BCCC9" w14:textId="77777777" w:rsidR="00653687" w:rsidRDefault="00653687" w:rsidP="00653687">
            <w:pPr>
              <w:rPr>
                <w:sz w:val="22"/>
              </w:rPr>
            </w:pPr>
          </w:p>
        </w:tc>
        <w:tc>
          <w:tcPr>
            <w:tcW w:w="2272" w:type="dxa"/>
          </w:tcPr>
          <w:p w14:paraId="6DFC17C7" w14:textId="77777777" w:rsidR="00653687" w:rsidRDefault="00653687" w:rsidP="00653687">
            <w:pPr>
              <w:rPr>
                <w:sz w:val="22"/>
              </w:rPr>
            </w:pPr>
          </w:p>
        </w:tc>
      </w:tr>
    </w:tbl>
    <w:p w14:paraId="09DD2FD5" w14:textId="7BE5EB50" w:rsidR="00653687" w:rsidRPr="00653687" w:rsidRDefault="00BE3687" w:rsidP="00653687">
      <w:pPr>
        <w:rPr>
          <w:sz w:val="22"/>
        </w:rPr>
      </w:pPr>
      <w:r>
        <w:rPr>
          <w:rFonts w:hint="eastAsia"/>
          <w:sz w:val="22"/>
        </w:rPr>
        <w:t>・</w:t>
      </w:r>
      <w:r w:rsidR="00B61E53">
        <w:rPr>
          <w:rFonts w:hint="eastAsia"/>
          <w:sz w:val="22"/>
        </w:rPr>
        <w:t>履行実績が確認できる契約書または完了確認書の写しを添付すること</w:t>
      </w:r>
      <w:r>
        <w:rPr>
          <w:rFonts w:hint="eastAsia"/>
          <w:sz w:val="22"/>
        </w:rPr>
        <w:t>。</w:t>
      </w:r>
    </w:p>
    <w:sectPr w:rsidR="00653687" w:rsidRPr="006536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26"/>
    <w:rsid w:val="000C5C9B"/>
    <w:rsid w:val="000F5426"/>
    <w:rsid w:val="002225D2"/>
    <w:rsid w:val="00365306"/>
    <w:rsid w:val="00653687"/>
    <w:rsid w:val="00821788"/>
    <w:rsid w:val="009C1D50"/>
    <w:rsid w:val="00B3487D"/>
    <w:rsid w:val="00B61E53"/>
    <w:rsid w:val="00BE3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C49DA0"/>
  <w15:chartTrackingRefBased/>
  <w15:docId w15:val="{9FCA9316-7D53-4B47-A784-E358AD24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F54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F54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F542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F54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F54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F54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F54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F54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F54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54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F54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F542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F54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F54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F54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F54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F54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F54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F54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F5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4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F5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426"/>
    <w:pPr>
      <w:spacing w:before="160" w:after="160"/>
      <w:jc w:val="center"/>
    </w:pPr>
    <w:rPr>
      <w:i/>
      <w:iCs/>
      <w:color w:val="404040" w:themeColor="text1" w:themeTint="BF"/>
    </w:rPr>
  </w:style>
  <w:style w:type="character" w:customStyle="1" w:styleId="a8">
    <w:name w:val="引用文 (文字)"/>
    <w:basedOn w:val="a0"/>
    <w:link w:val="a7"/>
    <w:uiPriority w:val="29"/>
    <w:rsid w:val="000F5426"/>
    <w:rPr>
      <w:i/>
      <w:iCs/>
      <w:color w:val="404040" w:themeColor="text1" w:themeTint="BF"/>
    </w:rPr>
  </w:style>
  <w:style w:type="paragraph" w:styleId="a9">
    <w:name w:val="List Paragraph"/>
    <w:basedOn w:val="a"/>
    <w:uiPriority w:val="34"/>
    <w:qFormat/>
    <w:rsid w:val="000F5426"/>
    <w:pPr>
      <w:ind w:left="720"/>
      <w:contextualSpacing/>
    </w:pPr>
  </w:style>
  <w:style w:type="character" w:styleId="21">
    <w:name w:val="Intense Emphasis"/>
    <w:basedOn w:val="a0"/>
    <w:uiPriority w:val="21"/>
    <w:qFormat/>
    <w:rsid w:val="000F5426"/>
    <w:rPr>
      <w:i/>
      <w:iCs/>
      <w:color w:val="0F4761" w:themeColor="accent1" w:themeShade="BF"/>
    </w:rPr>
  </w:style>
  <w:style w:type="paragraph" w:styleId="22">
    <w:name w:val="Intense Quote"/>
    <w:basedOn w:val="a"/>
    <w:next w:val="a"/>
    <w:link w:val="23"/>
    <w:uiPriority w:val="30"/>
    <w:qFormat/>
    <w:rsid w:val="000F54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F5426"/>
    <w:rPr>
      <w:i/>
      <w:iCs/>
      <w:color w:val="0F4761" w:themeColor="accent1" w:themeShade="BF"/>
    </w:rPr>
  </w:style>
  <w:style w:type="character" w:styleId="24">
    <w:name w:val="Intense Reference"/>
    <w:basedOn w:val="a0"/>
    <w:uiPriority w:val="32"/>
    <w:qFormat/>
    <w:rsid w:val="000F5426"/>
    <w:rPr>
      <w:b/>
      <w:bCs/>
      <w:smallCaps/>
      <w:color w:val="0F4761" w:themeColor="accent1" w:themeShade="BF"/>
      <w:spacing w:val="5"/>
    </w:rPr>
  </w:style>
  <w:style w:type="table" w:styleId="aa">
    <w:name w:val="Table Grid"/>
    <w:basedOn w:val="a1"/>
    <w:uiPriority w:val="39"/>
    <w:rsid w:val="00653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26</Words>
  <Characters>149</Characters>
  <Application>Microsoft Office Word</Application>
  <DocSecurity>0</DocSecurity>
  <Lines>1</Lines>
  <Paragraphs>1</Paragraphs>
  <ScaleCrop>false</ScaleCrop>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000845</dc:creator>
  <cp:keywords/>
  <dc:description/>
  <cp:lastModifiedBy>000845</cp:lastModifiedBy>
  <cp:revision>11</cp:revision>
  <dcterms:created xsi:type="dcterms:W3CDTF">2024-05-13T06:27:00Z</dcterms:created>
  <dcterms:modified xsi:type="dcterms:W3CDTF">2024-05-14T00:42:00Z</dcterms:modified>
</cp:coreProperties>
</file>